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odttf" ContentType="application/vnd.openxmlformats-officedocument.obfuscatedFont"/>
  <Default Extension="jpeg" ContentType="image/jpeg"/>
  <Default Extension="png" ContentType="image/png"/>
  <Default Extension="gif" ContentType="image/gif"/>
  <Default Extension="bmp" ContentType="image/bmp"/>
  <Default Extension="tiff" ContentType="image/tif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mc="http://schemas.openxmlformats.org/markup-compatibility/2006" xmlns:a="http://schemas.openxmlformats.org/drawingml/2006/main" xmlns:a14="http://schemas.microsoft.com/office/drawing/2010/main" xmlns:pic="http://schemas.openxmlformats.org/drawingml/2006/picture" mc:Ignorable="w14 wp14 a14">
  <w:body>
    <w:p>
      <w:pPr>
        <w:pStyle w:val="rubric"/>
      </w:pPr>
      <w:r>
        <w:t xml:space="preserve">HYMN #480 LSB</w:t>
      </w:r>
    </w:p>
    <w:p>
      <w:pPr>
        <w:pStyle w:val="body"/>
      </w:pPr>
    </w:p>
    <w:p>
      <w:pPr>
        <w:pStyle w:val="rubric"/>
      </w:pPr>
      <w:r>
        <w:t xml:space="preserve">Stand</w:t>
      </w:r>
    </w:p>
    <w:p>
      <w:pPr>
        <w:pStyle w:val="body"/>
      </w:pPr>
    </w:p>
    <w:p>
      <w:pPr>
        <w:pStyle w:val="lsb-responsorial"/>
      </w:pPr>
      <w:r>
        <w:rPr>
          <w:b w:val="false"/>
          <w:i w:val="false"/>
          <w:rStyle w:val="lsb-symbol"/>
        </w:rPr>
        <w:t xml:space="preserve">L</w:t>
      </w:r>
      <w:r>
        <w:rPr>
          <w:u w:val="none"/>
        </w:rPr>
        <w:tab/>
      </w:r>
      <w:r>
        <w:rPr>
          <w:b w:val="false"/>
          <w:i w:val="false"/>
        </w:rPr>
        <w:t xml:space="preserve">O Lord, open my lips,</w:t>
      </w:r>
    </w:p>
    <w:p>
      <w:pPr>
        <w:pStyle w:val="lsb-responsorial"/>
      </w:pPr>
      <w:r>
        <w:rPr>
          <w:b w:val="false"/>
          <w:i w:val="false"/>
          <w:rStyle w:val="lsb-symbol"/>
        </w:rPr>
        <w:t xml:space="preserve">C</w:t>
      </w:r>
      <w:r>
        <w:rPr>
          <w:u w:val="none"/>
        </w:rPr>
        <w:tab/>
      </w:r>
      <w:r>
        <w:rPr>
          <w:b/>
          <w:i w:val="false"/>
        </w:rPr>
        <w:t xml:space="preserve">and my mouth will declare Your praise.</w:t>
      </w:r>
    </w:p>
    <w:p>
      <w:pPr>
        <w:pStyle w:val="lsb-responsorial"/>
      </w:pPr>
      <w:r>
        <w:rPr>
          <w:b w:val="false"/>
          <w:i w:val="false"/>
          <w:rStyle w:val="lsb-symbol"/>
        </w:rPr>
        <w:t xml:space="preserve">L</w:t>
      </w:r>
      <w:r>
        <w:rPr>
          <w:u w:val="none"/>
        </w:rPr>
        <w:tab/>
      </w:r>
      <w:r>
        <w:rPr>
          <w:b w:val="false"/>
          <w:i w:val="false"/>
        </w:rPr>
        <w:t xml:space="preserve">Make haste, O God, to deliver me;</w:t>
      </w:r>
    </w:p>
    <w:p>
      <w:pPr>
        <w:pStyle w:val="lsb-responsorial"/>
      </w:pPr>
      <w:r>
        <w:rPr>
          <w:b w:val="false"/>
          <w:i w:val="false"/>
          <w:rStyle w:val="lsb-symbol"/>
        </w:rPr>
        <w:t xml:space="preserve">C</w:t>
      </w:r>
      <w:r>
        <w:rPr>
          <w:u w:val="none"/>
        </w:rPr>
        <w:tab/>
      </w:r>
      <w:r>
        <w:rPr>
          <w:b/>
          <w:i w:val="false"/>
        </w:rPr>
        <w:t xml:space="preserve">make haste to help me, O Lord.</w:t>
      </w:r>
    </w:p>
    <w:p>
      <w:pPr>
        <w:pStyle w:val="lsb-responsorial"/>
      </w:pPr>
      <w:r>
        <w:rPr>
          <w:b w:val="false"/>
          <w:i w:val="false"/>
          <w:rStyle w:val="lsb-symbol"/>
        </w:rPr>
        <w:t xml:space="preserve">C</w:t>
      </w:r>
      <w:r>
        <w:rPr>
          <w:u w:val="none"/>
        </w:rPr>
        <w:tab/>
      </w:r>
      <w:r>
        <w:rPr>
          <w:b/>
          <w:i w:val="false"/>
        </w:rPr>
        <w:t xml:space="preserve">Glory be to the Father and to the Son and to the Holy Spirit;</w:t>
      </w:r>
    </w:p>
    <w:p>
      <w:pPr>
        <w:pStyle w:val="lsb-responsorial-continued"/>
      </w:pPr>
      <w:r>
        <w:rPr>
          <w:b/>
          <w:i w:val="false"/>
        </w:rPr>
        <w:t xml:space="preserve">as it was in the beginning, is now, and will be forever. Amen.</w:t>
      </w:r>
    </w:p>
    <w:p>
      <w:pPr>
        <w:pStyle w:val="lsb-responsorial-continued"/>
      </w:pPr>
      <w:r>
        <w:rPr>
          <w:b/>
          <w:i w:val="false"/>
        </w:rPr>
        <w:t xml:space="preserve">Praise to You, O Christ. Alleluia.</w:t>
      </w:r>
    </w:p>
    <w:p>
      <w:pPr>
        <w:pStyle w:val="body"/>
      </w:pPr>
    </w:p>
    <w:p>
      <w:pPr>
        <w:pStyle w:val="heading"/>
      </w:pPr>
      <w:r>
        <w:t xml:space="preserve">Psalmody</w:t>
      </w:r>
    </w:p>
    <w:p>
      <w:pPr>
        <w:pStyle w:val="body"/>
      </w:pPr>
    </w:p>
    <w:p>
      <w:pPr>
        <w:pStyle w:val="lsb-responsorial"/>
      </w:pPr>
      <w:r>
        <w:rPr>
          <w:b w:val="false"/>
          <w:i w:val="false"/>
          <w:rStyle w:val="lsb-symbol"/>
        </w:rPr>
        <w:t xml:space="preserve">L</w:t>
      </w:r>
      <w:r>
        <w:rPr>
          <w:u w:val="none"/>
        </w:rPr>
        <w:tab/>
      </w:r>
      <w:r>
        <w:rPr>
          <w:b w:val="false"/>
          <w:i w:val="false"/>
        </w:rPr>
        <w:t xml:space="preserve">Blessed be God, the Father, the Son, and the Holy Spirit.</w:t>
      </w:r>
    </w:p>
    <w:p>
      <w:pPr>
        <w:pStyle w:val="lsb-responsorial"/>
      </w:pPr>
      <w:r>
        <w:rPr>
          <w:b w:val="false"/>
          <w:i w:val="false"/>
          <w:rStyle w:val="lsb-symbol"/>
        </w:rPr>
        <w:t xml:space="preserve">C</w:t>
      </w:r>
      <w:r>
        <w:rPr>
          <w:u w:val="none"/>
        </w:rPr>
        <w:tab/>
      </w:r>
      <w:r>
        <w:rPr>
          <w:b/>
          <w:i w:val="false"/>
        </w:rPr>
        <w:t xml:space="preserve">O come, let us worship Him.</w:t>
      </w:r>
    </w:p>
    <w:p>
      <w:pPr>
        <w:pStyle w:val="body"/>
      </w:pPr>
    </w:p>
    <w:p>
      <w:pPr>
        <w:pStyle w:val="caption"/>
      </w:pPr>
      <w:r>
        <w:t xml:space="preserve">Venite</w:t>
      </w:r>
      <w:r>
        <w:rPr>
          <w:u w:val="none"/>
        </w:rPr>
        <w:tab/>
      </w:r>
      <w:r>
        <w:rPr>
          <w:b w:val="false"/>
          <w:rStyle w:val="subcaption"/>
        </w:rPr>
        <w:t xml:space="preserve">LSB 220</w:t>
      </w:r>
    </w:p>
    <w:p>
      <w:pPr>
        <w:pStyle w:val="lsb-responsorial"/>
      </w:pPr>
      <w:r>
        <w:rPr>
          <w:b w:val="false"/>
          <w:i w:val="false"/>
          <w:rStyle w:val="lsb-symbol"/>
        </w:rPr>
        <w:t xml:space="preserve">C</w:t>
      </w:r>
      <w:r>
        <w:rPr>
          <w:u w:val="none"/>
        </w:rPr>
        <w:tab/>
      </w:r>
      <w:r>
        <w:rPr>
          <w:b/>
          <w:i w:val="false"/>
        </w:rPr>
        <w:t xml:space="preserve">O come, let us sing to the Lord,</w:t>
      </w:r>
    </w:p>
    <w:p>
      <w:pPr>
        <w:pStyle w:val="lsb-responsorial-continued"/>
      </w:pPr>
      <w:r>
        <w:rPr>
          <w:b/>
          <w:i w:val="false"/>
        </w:rPr>
        <w:t xml:space="preserve">let us make a joyful noise to the rock of our salvation.</w:t>
      </w:r>
    </w:p>
    <w:p>
      <w:pPr>
        <w:pStyle w:val="lsb-responsorial-continued"/>
      </w:pPr>
      <w:r>
        <w:rPr>
          <w:b/>
          <w:i w:val="false"/>
        </w:rPr>
        <w:t xml:space="preserve">Let us come into His presence with thanksgiving,</w:t>
      </w:r>
    </w:p>
    <w:p>
      <w:pPr>
        <w:pStyle w:val="lsb-responsorial-continued"/>
      </w:pPr>
      <w:r>
        <w:rPr>
          <w:b/>
          <w:i w:val="false"/>
        </w:rPr>
        <w:t xml:space="preserve">let us make a joyful noise to Him with songs of praise.</w:t>
      </w:r>
    </w:p>
    <w:p>
      <w:pPr>
        <w:pStyle w:val="lsb-responsorial-continued"/>
      </w:pPr>
      <w:r>
        <w:rPr>
          <w:b/>
          <w:i w:val="false"/>
        </w:rPr>
        <w:t xml:space="preserve"> </w:t>
      </w:r>
    </w:p>
    <w:p>
      <w:pPr>
        <w:pStyle w:val="lsb-responsorial-continued"/>
      </w:pPr>
      <w:r>
        <w:rPr>
          <w:b/>
          <w:i w:val="false"/>
        </w:rPr>
        <w:t xml:space="preserve">For the Lord is a great God</w:t>
      </w:r>
    </w:p>
    <w:p>
      <w:pPr>
        <w:pStyle w:val="lsb-responsorial-continued"/>
      </w:pPr>
      <w:r>
        <w:rPr>
          <w:b/>
          <w:i w:val="false"/>
        </w:rPr>
        <w:t xml:space="preserve">and a great king above all gods.</w:t>
      </w:r>
    </w:p>
    <w:p>
      <w:pPr>
        <w:pStyle w:val="lsb-responsorial-continued"/>
      </w:pPr>
      <w:r>
        <w:rPr>
          <w:b/>
          <w:i w:val="false"/>
        </w:rPr>
        <w:t xml:space="preserve">The deep places of the earth are in His hand;</w:t>
      </w:r>
    </w:p>
    <w:p>
      <w:pPr>
        <w:pStyle w:val="lsb-responsorial-continued"/>
      </w:pPr>
      <w:r>
        <w:rPr>
          <w:b/>
          <w:i w:val="false"/>
        </w:rPr>
        <w:t xml:space="preserve">the strength of the hills is His also.</w:t>
      </w:r>
    </w:p>
    <w:p>
      <w:pPr>
        <w:pStyle w:val="lsb-responsorial-continued"/>
      </w:pPr>
      <w:r>
        <w:rPr>
          <w:b/>
          <w:i w:val="false"/>
        </w:rPr>
        <w:t xml:space="preserve"> </w:t>
      </w:r>
    </w:p>
    <w:p>
      <w:pPr>
        <w:pStyle w:val="lsb-responsorial-continued"/>
      </w:pPr>
      <w:r>
        <w:rPr>
          <w:b/>
          <w:i w:val="false"/>
        </w:rPr>
        <w:t xml:space="preserve">The sea is His, for He made it,</w:t>
      </w:r>
    </w:p>
    <w:p>
      <w:pPr>
        <w:pStyle w:val="lsb-responsorial-continued"/>
      </w:pPr>
      <w:r>
        <w:rPr>
          <w:b/>
          <w:i w:val="false"/>
        </w:rPr>
        <w:t xml:space="preserve">and His hand formed the dry land.</w:t>
      </w:r>
    </w:p>
    <w:p>
      <w:pPr>
        <w:pStyle w:val="lsb-responsorial-continued"/>
      </w:pPr>
      <w:r>
        <w:rPr>
          <w:b/>
          <w:i w:val="false"/>
        </w:rPr>
        <w:t xml:space="preserve">O come, let us worship and bow down,</w:t>
      </w:r>
    </w:p>
    <w:p>
      <w:pPr>
        <w:pStyle w:val="lsb-responsorial-continued"/>
      </w:pPr>
      <w:r>
        <w:rPr>
          <w:b/>
          <w:i w:val="false"/>
        </w:rPr>
        <w:t xml:space="preserve">let us kneel before the Lord, our maker.</w:t>
      </w:r>
    </w:p>
    <w:p>
      <w:pPr>
        <w:pStyle w:val="lsb-responsorial-continued"/>
      </w:pPr>
      <w:r>
        <w:rPr>
          <w:b/>
          <w:i w:val="false"/>
        </w:rPr>
        <w:t xml:space="preserve"> </w:t>
      </w:r>
    </w:p>
    <w:p>
      <w:pPr>
        <w:pStyle w:val="lsb-responsorial-continued"/>
      </w:pPr>
      <w:r>
        <w:rPr>
          <w:b/>
          <w:i w:val="false"/>
        </w:rPr>
        <w:t xml:space="preserve">For He is our God,</w:t>
      </w:r>
    </w:p>
    <w:p>
      <w:pPr>
        <w:pStyle w:val="lsb-responsorial-continued"/>
      </w:pPr>
      <w:r>
        <w:rPr>
          <w:b/>
          <w:i w:val="false"/>
        </w:rPr>
        <w:t xml:space="preserve">and we are the people of His pasture and the sheep of His hand.</w:t>
      </w:r>
    </w:p>
    <w:p>
      <w:pPr>
        <w:pStyle w:val="lsb-responsorial-continued"/>
      </w:pPr>
      <w:r>
        <w:rPr>
          <w:b/>
          <w:i w:val="false"/>
        </w:rPr>
        <w:t xml:space="preserve"> </w:t>
      </w:r>
    </w:p>
    <w:p>
      <w:pPr>
        <w:pStyle w:val="lsb-responsorial-continued"/>
      </w:pPr>
      <w:r>
        <w:rPr>
          <w:b/>
          <w:i w:val="false"/>
        </w:rPr>
        <w:t xml:space="preserve">Glory be to the Father and to the Son</w:t>
      </w:r>
    </w:p>
    <w:p>
      <w:pPr>
        <w:pStyle w:val="lsb-responsorial-continued"/>
      </w:pPr>
      <w:r>
        <w:rPr>
          <w:b/>
          <w:i w:val="false"/>
        </w:rPr>
        <w:t xml:space="preserve">and to the Holy Spirit;</w:t>
      </w:r>
    </w:p>
    <w:p>
      <w:pPr>
        <w:pStyle w:val="lsb-responsorial-continued"/>
      </w:pPr>
      <w:r>
        <w:rPr>
          <w:b/>
          <w:i w:val="false"/>
        </w:rPr>
        <w:t xml:space="preserve">as it was in the beginning,</w:t>
      </w:r>
    </w:p>
    <w:p>
      <w:pPr>
        <w:pStyle w:val="lsb-responsorial-continued"/>
      </w:pPr>
      <w:r>
        <w:rPr>
          <w:b/>
          <w:i w:val="false"/>
        </w:rPr>
        <w:t xml:space="preserve">is now, and will be forever. Amen.</w:t>
      </w:r>
    </w:p>
    <w:p>
      <w:pPr>
        <w:pStyle w:val="body"/>
      </w:pPr>
    </w:p>
    <w:p>
      <w:pPr>
        <w:pStyle w:val="lsb-responsorial"/>
      </w:pPr>
      <w:r>
        <w:rPr>
          <w:b w:val="false"/>
          <w:i w:val="false"/>
          <w:rStyle w:val="lsb-symbol"/>
        </w:rPr>
        <w:t xml:space="preserve">L</w:t>
      </w:r>
      <w:r>
        <w:rPr>
          <w:u w:val="none"/>
        </w:rPr>
        <w:tab/>
      </w:r>
      <w:r>
        <w:rPr>
          <w:b w:val="false"/>
          <w:i w:val="false"/>
        </w:rPr>
        <w:t xml:space="preserve">Blessed be God, the Father, the Son, and the Holy Spirit.</w:t>
      </w:r>
    </w:p>
    <w:p>
      <w:pPr>
        <w:pStyle w:val="lsb-responsorial"/>
      </w:pPr>
      <w:r>
        <w:rPr>
          <w:b w:val="false"/>
          <w:i w:val="false"/>
          <w:rStyle w:val="lsb-symbol"/>
        </w:rPr>
        <w:t xml:space="preserve">C</w:t>
      </w:r>
      <w:r>
        <w:rPr>
          <w:u w:val="none"/>
        </w:rPr>
        <w:tab/>
      </w:r>
      <w:r>
        <w:rPr>
          <w:b/>
          <w:i w:val="false"/>
        </w:rPr>
        <w:t xml:space="preserve">O come, let us worship Him.</w:t>
      </w:r>
    </w:p>
    <w:p>
      <w:pPr>
        <w:pStyle w:val="body"/>
      </w:pPr>
    </w:p>
    <w:p>
      <w:pPr>
        <w:pStyle w:val="caption"/>
      </w:pPr>
      <w:r>
        <w:t xml:space="preserve">Additional Psalms</w:t>
      </w:r>
      <w:r>
        <w:rPr>
          <w:u w:val="none"/>
        </w:rPr>
        <w:tab/>
      </w:r>
      <w:r>
        <w:rPr>
          <w:b w:val="false"/>
          <w:rStyle w:val="subcaption"/>
        </w:rPr>
        <w:t xml:space="preserve">Psalm 4; antiphon: v. 7</w:t>
      </w:r>
    </w:p>
    <w:p>
      <w:pPr>
        <w:pStyle w:val="poetry"/>
      </w:pPr>
      <w:r>
        <w:rPr>
          <w:rStyle w:val="verse-number"/>
          <w:vertAlign w:val="superscript"/>
        </w:rPr>
        <w:t xml:space="preserve">1</w:t>
      </w:r>
      <w:r>
        <w:t xml:space="preserve">Answer me when I call, O God of my righteousness!</w:t>
      </w:r>
      <w:r>
        <w:br/>
      </w:r>
      <w:r>
        <w:rPr>
          <w:u w:val="none"/>
        </w:rPr>
        <w:tab/>
      </w:r>
      <w:r>
        <w:t xml:space="preserve">You have given me relief when I was </w:t>
      </w:r>
      <w:r>
        <w:rPr>
          <w:rStyle w:val="chant-mark"/>
        </w:rPr>
        <w:t xml:space="preserve">|</w:t>
      </w:r>
      <w:r>
        <w:t xml:space="preserve"> in distress.</w:t>
      </w:r>
      <w:r>
        <w:rPr>
          <w:rStyle w:val="chant-mark"/>
        </w:rPr>
        <w:t xml:space="preserve">*</w:t>
      </w:r>
      <w:r>
        <w:br/>
      </w:r>
      <w:r>
        <w:rPr>
          <w:u w:val="none"/>
        </w:rPr>
        <w:tab/>
      </w:r>
      <w:r>
        <w:t xml:space="preserve">Be gracious to me and </w:t>
      </w:r>
      <w:r>
        <w:rPr>
          <w:rStyle w:val="chant-mark"/>
        </w:rPr>
        <w:t xml:space="preserve">|</w:t>
      </w:r>
      <w:r>
        <w:t xml:space="preserve"> hear my prayer!</w:t>
      </w:r>
    </w:p>
    <w:p>
      <w:pPr>
        <w:pStyle w:val="poetry"/>
      </w:pPr>
      <w:r>
        <w:rPr>
          <w:rStyle w:val="verse-number"/>
          <w:vertAlign w:val="superscript"/>
        </w:rPr>
        <w:t xml:space="preserve">2</w:t>
      </w:r>
      <w:r>
        <w:t xml:space="preserve">O men, how long shall my honor be turned </w:t>
      </w:r>
      <w:r>
        <w:rPr>
          <w:rStyle w:val="chant-mark"/>
        </w:rPr>
        <w:t xml:space="preserve">|</w:t>
      </w:r>
      <w:r>
        <w:t xml:space="preserve"> into shame?</w:t>
      </w:r>
      <w:r>
        <w:rPr>
          <w:rStyle w:val="chant-mark"/>
        </w:rPr>
        <w:t xml:space="preserve">*</w:t>
      </w:r>
      <w:r>
        <w:br/>
      </w:r>
      <w:r>
        <w:rPr>
          <w:u w:val="none"/>
        </w:rPr>
        <w:tab/>
      </w:r>
      <w:r>
        <w:t xml:space="preserve">How long will you love vain words and seek </w:t>
      </w:r>
      <w:r>
        <w:rPr>
          <w:rStyle w:val="chant-mark"/>
        </w:rPr>
        <w:t xml:space="preserve">|</w:t>
      </w:r>
      <w:r>
        <w:t xml:space="preserve"> after lies?</w:t>
      </w:r>
      <w:r>
        <w:br/>
      </w:r>
      <w:r>
        <w:rPr>
          <w:rStyle w:val="verse-number"/>
          <w:vertAlign w:val="superscript"/>
        </w:rPr>
        <w:t xml:space="preserve">3</w:t>
      </w:r>
      <w:r>
        <w:t xml:space="preserve">But know that the </w:t>
      </w:r>
      <w:r>
        <w:rPr>
          <w:rStyle w:val="divine-name"/>
        </w:rPr>
        <w:t xml:space="preserve">Lord</w:t>
      </w:r>
      <w:r>
        <w:t xml:space="preserve"> has set apart the godly </w:t>
      </w:r>
      <w:r>
        <w:rPr>
          <w:rStyle w:val="chant-mark"/>
        </w:rPr>
        <w:t xml:space="preserve">|</w:t>
      </w:r>
      <w:r>
        <w:t xml:space="preserve"> for himself;</w:t>
      </w:r>
      <w:r>
        <w:rPr>
          <w:rStyle w:val="chant-mark"/>
        </w:rPr>
        <w:t xml:space="preserve">*</w:t>
      </w:r>
      <w:r>
        <w:br/>
      </w:r>
      <w:r>
        <w:rPr>
          <w:u w:val="none"/>
        </w:rPr>
        <w:tab/>
      </w:r>
      <w:r>
        <w:t xml:space="preserve">the </w:t>
      </w:r>
      <w:r>
        <w:rPr>
          <w:rStyle w:val="divine-name"/>
        </w:rPr>
        <w:t xml:space="preserve">Lord</w:t>
      </w:r>
      <w:r>
        <w:t xml:space="preserve"> hears when I </w:t>
      </w:r>
      <w:r>
        <w:rPr>
          <w:rStyle w:val="chant-mark"/>
        </w:rPr>
        <w:t xml:space="preserve">|</w:t>
      </w:r>
      <w:r>
        <w:t xml:space="preserve"> call to him.</w:t>
      </w:r>
    </w:p>
    <w:p>
      <w:pPr>
        <w:pStyle w:val="poetry"/>
      </w:pPr>
      <w:r>
        <w:rPr>
          <w:rStyle w:val="verse-number"/>
          <w:vertAlign w:val="superscript"/>
        </w:rPr>
        <w:t xml:space="preserve">4</w:t>
      </w:r>
      <w:r>
        <w:t xml:space="preserve">Be angry, and </w:t>
      </w:r>
      <w:r>
        <w:rPr>
          <w:rStyle w:val="chant-mark"/>
        </w:rPr>
        <w:t xml:space="preserve">|</w:t>
      </w:r>
      <w:r>
        <w:t xml:space="preserve"> do not sin;</w:t>
      </w:r>
      <w:r>
        <w:rPr>
          <w:rStyle w:val="chant-mark"/>
        </w:rPr>
        <w:t xml:space="preserve">*</w:t>
      </w:r>
      <w:r>
        <w:br/>
      </w:r>
      <w:r>
        <w:rPr>
          <w:u w:val="none"/>
        </w:rPr>
        <w:tab/>
      </w:r>
      <w:r>
        <w:t xml:space="preserve">ponder in your own hearts on your beds, and be </w:t>
      </w:r>
      <w:r>
        <w:rPr>
          <w:rStyle w:val="chant-mark"/>
        </w:rPr>
        <w:t xml:space="preserve">|</w:t>
      </w:r>
      <w:r>
        <w:t xml:space="preserve"> silent.</w:t>
      </w:r>
      <w:r>
        <w:br/>
      </w:r>
      <w:r>
        <w:rPr>
          <w:rStyle w:val="verse-number"/>
          <w:vertAlign w:val="superscript"/>
        </w:rPr>
        <w:t xml:space="preserve">5</w:t>
      </w:r>
      <w:r>
        <w:t xml:space="preserve">Offer right sacri- </w:t>
      </w:r>
      <w:r>
        <w:rPr>
          <w:rStyle w:val="chant-mark"/>
        </w:rPr>
        <w:t xml:space="preserve">|</w:t>
      </w:r>
      <w:r>
        <w:t xml:space="preserve"> fices,</w:t>
      </w:r>
      <w:r>
        <w:rPr>
          <w:rStyle w:val="chant-mark"/>
        </w:rPr>
        <w:t xml:space="preserve">*</w:t>
      </w:r>
      <w:r>
        <w:br/>
      </w:r>
      <w:r>
        <w:rPr>
          <w:u w:val="none"/>
        </w:rPr>
        <w:tab/>
      </w:r>
      <w:r>
        <w:t xml:space="preserve">and put your trust </w:t>
      </w:r>
      <w:r>
        <w:rPr>
          <w:rStyle w:val="chant-mark"/>
        </w:rPr>
        <w:t xml:space="preserve">|</w:t>
      </w:r>
      <w:r>
        <w:t xml:space="preserve"> in the </w:t>
      </w:r>
      <w:r>
        <w:rPr>
          <w:rStyle w:val="divine-name"/>
        </w:rPr>
        <w:t xml:space="preserve">Lord</w:t>
      </w:r>
      <w:r>
        <w:t xml:space="preserve">.</w:t>
      </w:r>
    </w:p>
    <w:p>
      <w:pPr>
        <w:pStyle w:val="poetry"/>
      </w:pPr>
      <w:r>
        <w:rPr>
          <w:rStyle w:val="verse-number"/>
          <w:vertAlign w:val="superscript"/>
        </w:rPr>
        <w:t xml:space="preserve">6</w:t>
      </w:r>
      <w:r>
        <w:t xml:space="preserve">There are many who say, “Who will show </w:t>
      </w:r>
      <w:r>
        <w:rPr>
          <w:rStyle w:val="chant-mark"/>
        </w:rPr>
        <w:t xml:space="preserve">|</w:t>
      </w:r>
      <w:r>
        <w:t xml:space="preserve"> us some good?</w:t>
      </w:r>
      <w:r>
        <w:rPr>
          <w:rStyle w:val="chant-mark"/>
        </w:rPr>
        <w:t xml:space="preserve">*</w:t>
      </w:r>
      <w:r>
        <w:br/>
      </w:r>
      <w:r>
        <w:rPr>
          <w:u w:val="none"/>
        </w:rPr>
        <w:tab/>
      </w:r>
      <w:r>
        <w:t xml:space="preserve">Lift up the light of your face upon us, </w:t>
      </w:r>
      <w:r>
        <w:rPr>
          <w:rStyle w:val="chant-mark"/>
        </w:rPr>
        <w:t xml:space="preserve">|</w:t>
      </w:r>
      <w:r>
        <w:t xml:space="preserve"> O </w:t>
      </w:r>
      <w:r>
        <w:rPr>
          <w:rStyle w:val="divine-name"/>
        </w:rPr>
        <w:t xml:space="preserve">Lord</w:t>
      </w:r>
      <w:r>
        <w:t xml:space="preserve">!”</w:t>
      </w:r>
      <w:r>
        <w:br/>
      </w:r>
      <w:r>
        <w:rPr>
          <w:rStyle w:val="verse-number"/>
          <w:vertAlign w:val="superscript"/>
        </w:rPr>
        <w:t xml:space="preserve">7</w:t>
      </w:r>
      <w:r>
        <w:t xml:space="preserve">You have put more joy </w:t>
      </w:r>
      <w:r>
        <w:rPr>
          <w:rStyle w:val="chant-mark"/>
        </w:rPr>
        <w:t xml:space="preserve">|</w:t>
      </w:r>
      <w:r>
        <w:t xml:space="preserve"> in my heart</w:t>
      </w:r>
      <w:r>
        <w:rPr>
          <w:rStyle w:val="chant-mark"/>
        </w:rPr>
        <w:t xml:space="preserve">*</w:t>
      </w:r>
      <w:r>
        <w:br/>
      </w:r>
      <w:r>
        <w:rPr>
          <w:u w:val="none"/>
        </w:rPr>
        <w:tab/>
      </w:r>
      <w:r>
        <w:t xml:space="preserve">than they have when their grain and </w:t>
      </w:r>
      <w:r>
        <w:rPr>
          <w:rStyle w:val="chant-mark"/>
        </w:rPr>
        <w:t xml:space="preserve">|</w:t>
      </w:r>
      <w:r>
        <w:t xml:space="preserve"> wine abound.</w:t>
      </w:r>
    </w:p>
    <w:p>
      <w:pPr>
        <w:pStyle w:val="poetry"/>
      </w:pPr>
      <w:r>
        <w:rPr>
          <w:rStyle w:val="verse-number"/>
          <w:vertAlign w:val="superscript"/>
        </w:rPr>
        <w:t xml:space="preserve">8</w:t>
      </w:r>
      <w:r>
        <w:t xml:space="preserve">In peace I will both lie </w:t>
      </w:r>
      <w:r>
        <w:rPr>
          <w:rStyle w:val="chant-mark"/>
        </w:rPr>
        <w:t xml:space="preserve">|</w:t>
      </w:r>
      <w:r>
        <w:t xml:space="preserve"> down and sleep;</w:t>
      </w:r>
      <w:r>
        <w:rPr>
          <w:rStyle w:val="chant-mark"/>
        </w:rPr>
        <w:t xml:space="preserve">*</w:t>
      </w:r>
      <w:r>
        <w:br/>
      </w:r>
      <w:r>
        <w:rPr>
          <w:u w:val="none"/>
        </w:rPr>
        <w:tab/>
      </w:r>
      <w:r>
        <w:t xml:space="preserve">for you alone, O </w:t>
      </w:r>
      <w:r>
        <w:rPr>
          <w:rStyle w:val="divine-name"/>
        </w:rPr>
        <w:t xml:space="preserve">Lord</w:t>
      </w:r>
      <w:r>
        <w:t xml:space="preserve">, make me dwell in </w:t>
      </w:r>
      <w:r>
        <w:rPr>
          <w:rStyle w:val="chant-mark"/>
        </w:rPr>
        <w:t xml:space="preserve">|</w:t>
      </w:r>
      <w:r>
        <w:t xml:space="preserve"> safety.</w:t>
      </w:r>
    </w:p>
    <w:p>
      <w:pPr>
        <w:pStyle w:val="body"/>
      </w:pPr>
    </w:p>
    <w:p>
      <w:pPr>
        <w:pStyle w:val="rubric"/>
      </w:pPr>
      <w:r>
        <w:t xml:space="preserve">Sit</w:t>
      </w:r>
    </w:p>
    <w:p>
      <w:pPr>
        <w:pStyle w:val="body"/>
      </w:pPr>
    </w:p>
    <w:p>
      <w:pPr>
        <w:pStyle w:val="caption"/>
      </w:pPr>
      <w:r>
        <w:t xml:space="preserve">554 O Jesus, King Most Wonderful</w:t>
      </w:r>
    </w:p>
    <w:p>
      <w:pPr>
        <w:pStyle w:val="numbered-stanza"/>
      </w:pPr>
      <w:r>
        <w:rPr>
          <w:rStyle w:val="stanza-number"/>
        </w:rPr>
        <w:t xml:space="preserve">1</w:t>
      </w:r>
      <w:r>
        <w:rPr>
          <w:u w:val="none"/>
        </w:rPr>
        <w:tab/>
      </w:r>
      <w:r>
        <w:t xml:space="preserve">O Jesus, King most wonderful!</w:t>
      </w:r>
      <w:r>
        <w:br/>
      </w:r>
      <w:r>
        <w:t xml:space="preserve">    O Conqueror renowned!</w:t>
      </w:r>
      <w:r>
        <w:br/>
      </w:r>
      <w:r>
        <w:t xml:space="preserve">O Source of peace ineffable,</w:t>
      </w:r>
      <w:r>
        <w:br/>
      </w:r>
      <w:r>
        <w:t xml:space="preserve">    In whom all joys are found:</w:t>
      </w:r>
    </w:p>
    <w:p>
      <w:pPr>
        <w:pStyle w:val="body"/>
      </w:pPr>
    </w:p>
    <w:p>
      <w:pPr>
        <w:pStyle w:val="numbered-stanza"/>
      </w:pPr>
      <w:r>
        <w:rPr>
          <w:rStyle w:val="stanza-number"/>
        </w:rPr>
        <w:t xml:space="preserve">2</w:t>
      </w:r>
      <w:r>
        <w:rPr>
          <w:u w:val="none"/>
        </w:rPr>
        <w:tab/>
      </w:r>
      <w:r>
        <w:t xml:space="preserve">When once You visit darkened hearts,</w:t>
      </w:r>
      <w:r>
        <w:br/>
      </w:r>
      <w:r>
        <w:t xml:space="preserve">    Then truth begins to shine,</w:t>
      </w:r>
      <w:r>
        <w:br/>
      </w:r>
      <w:r>
        <w:t xml:space="preserve">Then earthly vanity departs,</w:t>
      </w:r>
      <w:r>
        <w:br/>
      </w:r>
      <w:r>
        <w:t xml:space="preserve">    Then kindles love divine.</w:t>
      </w:r>
    </w:p>
    <w:p>
      <w:pPr>
        <w:pStyle w:val="body"/>
      </w:pPr>
    </w:p>
    <w:p>
      <w:pPr>
        <w:pStyle w:val="numbered-stanza"/>
      </w:pPr>
      <w:r>
        <w:rPr>
          <w:rStyle w:val="stanza-number"/>
        </w:rPr>
        <w:t xml:space="preserve">3</w:t>
      </w:r>
      <w:r>
        <w:rPr>
          <w:u w:val="none"/>
        </w:rPr>
        <w:tab/>
      </w:r>
      <w:r>
        <w:t xml:space="preserve">O Jesus, light of all below,</w:t>
      </w:r>
      <w:r>
        <w:br/>
      </w:r>
      <w:r>
        <w:t xml:space="preserve">    The fount of life and fire,</w:t>
      </w:r>
      <w:r>
        <w:br/>
      </w:r>
      <w:r>
        <w:t xml:space="preserve">Surpassing all the joys we know,</w:t>
      </w:r>
      <w:r>
        <w:br/>
      </w:r>
      <w:r>
        <w:t xml:space="preserve">    All that we can desire:</w:t>
      </w:r>
    </w:p>
    <w:p>
      <w:pPr>
        <w:pStyle w:val="body"/>
      </w:pPr>
    </w:p>
    <w:p>
      <w:pPr>
        <w:pStyle w:val="numbered-stanza"/>
      </w:pPr>
      <w:r>
        <w:rPr>
          <w:rStyle w:val="stanza-number"/>
        </w:rPr>
        <w:t xml:space="preserve">4</w:t>
      </w:r>
      <w:r>
        <w:rPr>
          <w:u w:val="none"/>
        </w:rPr>
        <w:tab/>
      </w:r>
      <w:r>
        <w:t xml:space="preserve">May ev’ry heart confess Your name,</w:t>
      </w:r>
      <w:r>
        <w:br/>
      </w:r>
      <w:r>
        <w:t xml:space="preserve">    Forever You adore,</w:t>
      </w:r>
      <w:r>
        <w:br/>
      </w:r>
      <w:r>
        <w:t xml:space="preserve">And, seeking You, itself inflame</w:t>
      </w:r>
      <w:r>
        <w:br/>
      </w:r>
      <w:r>
        <w:t xml:space="preserve">    To seek You more and more!</w:t>
      </w:r>
    </w:p>
    <w:p>
      <w:pPr>
        <w:pStyle w:val="body"/>
      </w:pPr>
    </w:p>
    <w:p>
      <w:pPr>
        <w:pStyle w:val="numbered-stanza"/>
      </w:pPr>
      <w:r>
        <w:rPr>
          <w:rStyle w:val="stanza-number"/>
        </w:rPr>
        <w:t xml:space="preserve">5</w:t>
      </w:r>
      <w:r>
        <w:rPr>
          <w:u w:val="none"/>
        </w:rPr>
        <w:tab/>
      </w:r>
      <w:r>
        <w:t xml:space="preserve">Oh, may our tongues forever bless,</w:t>
      </w:r>
      <w:r>
        <w:br/>
      </w:r>
      <w:r>
        <w:t xml:space="preserve">    May we love You alone</w:t>
      </w:r>
      <w:r>
        <w:br/>
      </w:r>
      <w:r>
        <w:t xml:space="preserve">And ever in our lives express</w:t>
      </w:r>
      <w:r>
        <w:br/>
      </w:r>
      <w:r>
        <w:t xml:space="preserve">    The image of Your own!</w:t>
      </w:r>
    </w:p>
    <w:p>
      <w:pPr>
        <w:pStyle w:val="copyright"/>
      </w:pPr>
      <w:r>
        <w:t xml:space="preserve">Text: attr. Bernard of Clairvaux, 1091–1153; tr. Edward Caswall, 1814–78, alt.</w:t>
      </w:r>
      <w:r>
        <w:br/>
      </w:r>
      <w:r>
        <w:t xml:space="preserve">Text: Public domain</w:t>
      </w:r>
    </w:p>
    <w:p>
      <w:pPr>
        <w:pStyle w:val="body"/>
      </w:pPr>
    </w:p>
    <w:p>
      <w:pPr>
        <w:pStyle w:val="heading"/>
      </w:pPr>
      <w:r>
        <w:t xml:space="preserve">Readings</w:t>
      </w:r>
    </w:p>
    <w:p>
      <w:pPr>
        <w:pStyle w:val="body"/>
      </w:pPr>
    </w:p>
    <w:p>
      <w:pPr>
        <w:pStyle w:val="caption"/>
      </w:pPr>
      <w:r>
        <w:t xml:space="preserve">Reading</w:t>
      </w:r>
      <w:r>
        <w:rPr>
          <w:u w:val="none"/>
        </w:rPr>
        <w:tab/>
      </w:r>
      <w:r>
        <w:rPr>
          <w:b w:val="false"/>
          <w:rStyle w:val="subcaption"/>
        </w:rPr>
        <w:t xml:space="preserve">Acts 3:11–21</w:t>
      </w:r>
    </w:p>
    <w:p>
      <w:pPr>
        <w:pStyle w:val="lsb-responsorial"/>
      </w:pPr>
      <w:r>
        <w:rPr>
          <w:b w:val="false"/>
          <w:i w:val="false"/>
          <w:rStyle w:val="lsb-symbol"/>
        </w:rPr>
        <w:t xml:space="preserve">L</w:t>
      </w:r>
      <w:r>
        <w:rPr>
          <w:u w:val="none"/>
        </w:rPr>
        <w:tab/>
      </w:r>
      <w:r>
        <w:rPr>
          <w:b w:val="false"/>
          <w:i w:val="false"/>
        </w:rPr>
        <w:t xml:space="preserve">A reading from Acts, chapter 3.</w:t>
      </w:r>
    </w:p>
    <w:p>
      <w:pPr>
        <w:pStyle w:val="body"/>
      </w:pPr>
      <w:r>
        <w:t xml:space="preserve"> </w:t>
      </w:r>
    </w:p>
    <w:p>
      <w:pPr>
        <w:pStyle w:val="body"/>
      </w:pPr>
      <w:r>
        <w:rPr>
          <w:u w:val="none"/>
        </w:rPr>
        <w:tab/>
      </w:r>
      <w:r>
        <w:rPr>
          <w:rStyle w:val="verse-number"/>
          <w:vertAlign w:val="superscript"/>
        </w:rPr>
        <w:t xml:space="preserve">11</w:t>
      </w:r>
      <w:r>
        <w:t xml:space="preserve">While [the lame man who was now healed] clung to Peter and John, all the people ran together to them in the portico called Solomon’s, astounded. </w:t>
      </w:r>
      <w:r>
        <w:rPr>
          <w:rStyle w:val="verse-number"/>
          <w:vertAlign w:val="superscript"/>
        </w:rPr>
        <w:t xml:space="preserve">12</w:t>
      </w:r>
      <w:r>
        <w:t xml:space="preserve">And when Peter saw it he addressed the people: “Men of Israel, why do you wonder at this, or why do you stare at us, as though by our own power or piety we have made him walk? </w:t>
      </w:r>
      <w:r>
        <w:rPr>
          <w:rStyle w:val="verse-number"/>
          <w:vertAlign w:val="superscript"/>
        </w:rPr>
        <w:t xml:space="preserve">13</w:t>
      </w:r>
      <w:r>
        <w:t xml:space="preserve">The God of Abraham, the God of Isaac, and the God of Jacob, the God of our fathers, glorified his servant Jesus, whom you delivered over and denied in the presence of Pilate, when he had decided to release him. </w:t>
      </w:r>
      <w:r>
        <w:rPr>
          <w:rStyle w:val="verse-number"/>
          <w:vertAlign w:val="superscript"/>
        </w:rPr>
        <w:t xml:space="preserve">14</w:t>
      </w:r>
      <w:r>
        <w:t xml:space="preserve">But you denied the Holy and Righteous One, and asked for a murderer to be granted to you, </w:t>
      </w:r>
      <w:r>
        <w:rPr>
          <w:rStyle w:val="verse-number"/>
          <w:vertAlign w:val="superscript"/>
        </w:rPr>
        <w:t xml:space="preserve">15</w:t>
      </w:r>
      <w:r>
        <w:t xml:space="preserve">and you killed the Author of life, whom God raised from the dead. To this we are witnesses. </w:t>
      </w:r>
      <w:r>
        <w:rPr>
          <w:rStyle w:val="verse-number"/>
          <w:vertAlign w:val="superscript"/>
        </w:rPr>
        <w:t xml:space="preserve">16</w:t>
      </w:r>
      <w:r>
        <w:t xml:space="preserve">And his name—by faith in his name—has made this man strong whom you see and know, and the faith that is through Jesus has given the man this perfect health in the presence of you all.</w:t>
      </w:r>
    </w:p>
    <w:p>
      <w:pPr>
        <w:pStyle w:val="body"/>
      </w:pPr>
      <w:r>
        <w:rPr>
          <w:u w:val="none"/>
        </w:rPr>
        <w:tab/>
      </w:r>
      <w:r>
        <w:rPr>
          <w:rStyle w:val="verse-number"/>
          <w:vertAlign w:val="superscript"/>
        </w:rPr>
        <w:t xml:space="preserve">17</w:t>
      </w:r>
      <w:r>
        <w:t xml:space="preserve">“And now, brothers, I know that you acted in ignorance, as did also your rulers. </w:t>
      </w:r>
      <w:r>
        <w:rPr>
          <w:rStyle w:val="verse-number"/>
          <w:vertAlign w:val="superscript"/>
        </w:rPr>
        <w:t xml:space="preserve">18</w:t>
      </w:r>
      <w:r>
        <w:t xml:space="preserve">But what God foretold by the mouth of all the prophets, that his Christ would suffer, he thus fulfilled. </w:t>
      </w:r>
      <w:r>
        <w:rPr>
          <w:rStyle w:val="verse-number"/>
          <w:vertAlign w:val="superscript"/>
        </w:rPr>
        <w:t xml:space="preserve">19</w:t>
      </w:r>
      <w:r>
        <w:t xml:space="preserve">Repent therefore, and turn again, that your sins may be blotted out, </w:t>
      </w:r>
      <w:r>
        <w:rPr>
          <w:rStyle w:val="verse-number"/>
          <w:vertAlign w:val="superscript"/>
        </w:rPr>
        <w:t xml:space="preserve">20</w:t>
      </w:r>
      <w:r>
        <w:t xml:space="preserve">that times of refreshing may come from the presence of the Lord, and that he may send the Christ appointed for you, Jesus, </w:t>
      </w:r>
      <w:r>
        <w:rPr>
          <w:rStyle w:val="verse-number"/>
          <w:vertAlign w:val="superscript"/>
        </w:rPr>
        <w:t xml:space="preserve">21</w:t>
      </w:r>
      <w:r>
        <w:t xml:space="preserve">whom heaven must receive until the time for restoring all the things about which God spoke by the mouth of his holy prophets long ago.”</w:t>
      </w:r>
    </w:p>
    <w:p>
      <w:pPr>
        <w:pStyle w:val="body"/>
      </w:pPr>
      <w:r>
        <w:t xml:space="preserve"> </w:t>
      </w:r>
    </w:p>
    <w:p>
      <w:pPr>
        <w:pStyle w:val="lsb-responsorial"/>
      </w:pPr>
      <w:r>
        <w:rPr>
          <w:b w:val="false"/>
          <w:i w:val="false"/>
          <w:rStyle w:val="lsb-symbol"/>
        </w:rPr>
        <w:t xml:space="preserve">L</w:t>
      </w:r>
      <w:r>
        <w:rPr>
          <w:u w:val="none"/>
        </w:rPr>
        <w:tab/>
      </w:r>
      <w:r>
        <w:rPr>
          <w:b w:val="false"/>
          <w:i w:val="false"/>
        </w:rPr>
        <w:t xml:space="preserve">O Lord, have mercy on us.</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caption"/>
      </w:pPr>
      <w:r>
        <w:t xml:space="preserve">Reading</w:t>
      </w:r>
      <w:r>
        <w:rPr>
          <w:u w:val="none"/>
        </w:rPr>
        <w:tab/>
      </w:r>
      <w:r>
        <w:rPr>
          <w:b w:val="false"/>
          <w:rStyle w:val="subcaption"/>
        </w:rPr>
        <w:t xml:space="preserve">1 John 3:1–7</w:t>
      </w:r>
    </w:p>
    <w:p>
      <w:pPr>
        <w:pStyle w:val="lsb-responsorial"/>
      </w:pPr>
      <w:r>
        <w:rPr>
          <w:b w:val="false"/>
          <w:i w:val="false"/>
          <w:rStyle w:val="lsb-symbol"/>
        </w:rPr>
        <w:t xml:space="preserve">L</w:t>
      </w:r>
      <w:r>
        <w:rPr>
          <w:u w:val="none"/>
        </w:rPr>
        <w:tab/>
      </w:r>
      <w:r>
        <w:rPr>
          <w:b w:val="false"/>
          <w:i w:val="false"/>
        </w:rPr>
        <w:t xml:space="preserve">A reading from 1 John, chapter 3.</w:t>
      </w:r>
    </w:p>
    <w:p>
      <w:pPr>
        <w:pStyle w:val="body"/>
      </w:pPr>
      <w:r>
        <w:t xml:space="preserve"> </w:t>
      </w:r>
    </w:p>
    <w:p>
      <w:pPr>
        <w:pStyle w:val="body"/>
      </w:pPr>
      <w:r>
        <w:rPr>
          <w:u w:val="none"/>
        </w:rPr>
        <w:tab/>
      </w:r>
      <w:r>
        <w:rPr>
          <w:rStyle w:val="verse-number"/>
          <w:vertAlign w:val="superscript"/>
        </w:rPr>
        <w:t xml:space="preserve">1</w:t>
      </w:r>
      <w:r>
        <w:t xml:space="preserve">See what kind of love the Father has given to us, that we should be called children of God; and so we are. The reason why the world does not know us is that it did not know him. </w:t>
      </w:r>
      <w:r>
        <w:rPr>
          <w:rStyle w:val="verse-number"/>
          <w:vertAlign w:val="superscript"/>
        </w:rPr>
        <w:t xml:space="preserve">2</w:t>
      </w:r>
      <w:r>
        <w:t xml:space="preserve">Beloved, we are God’s children now, and what we will be has not yet appeared; but we know that when he appears we shall be like him, because we shall see him as he is. </w:t>
      </w:r>
      <w:r>
        <w:rPr>
          <w:rStyle w:val="verse-number"/>
          <w:vertAlign w:val="superscript"/>
        </w:rPr>
        <w:t xml:space="preserve">3</w:t>
      </w:r>
      <w:r>
        <w:t xml:space="preserve">And everyone who thus hopes in him purifies himself as he is pure.</w:t>
      </w:r>
    </w:p>
    <w:p>
      <w:pPr>
        <w:pStyle w:val="body"/>
      </w:pPr>
      <w:r>
        <w:rPr>
          <w:u w:val="none"/>
        </w:rPr>
        <w:tab/>
      </w:r>
      <w:r>
        <w:rPr>
          <w:rStyle w:val="verse-number"/>
          <w:vertAlign w:val="superscript"/>
        </w:rPr>
        <w:t xml:space="preserve">4</w:t>
      </w:r>
      <w:r>
        <w:t xml:space="preserve">Everyone who makes a practice of sinning also practices lawlessness; sin is lawlessness. </w:t>
      </w:r>
      <w:r>
        <w:rPr>
          <w:rStyle w:val="verse-number"/>
          <w:vertAlign w:val="superscript"/>
        </w:rPr>
        <w:t xml:space="preserve">5</w:t>
      </w:r>
      <w:r>
        <w:t xml:space="preserve">You know that he appeared to take away sins, and in him there is no sin. </w:t>
      </w:r>
      <w:r>
        <w:rPr>
          <w:rStyle w:val="verse-number"/>
          <w:vertAlign w:val="superscript"/>
        </w:rPr>
        <w:t xml:space="preserve">6</w:t>
      </w:r>
      <w:r>
        <w:t xml:space="preserve">No one who abides in him keeps on sinning; no one who keeps on sinning has either seen him or known him. </w:t>
      </w:r>
      <w:r>
        <w:rPr>
          <w:rStyle w:val="verse-number"/>
          <w:vertAlign w:val="superscript"/>
        </w:rPr>
        <w:t xml:space="preserve">7</w:t>
      </w:r>
      <w:r>
        <w:t xml:space="preserve">Little children, let no one deceive you. Whoever practices righteousness is righteous, as he is righteous.</w:t>
      </w:r>
    </w:p>
    <w:p>
      <w:pPr>
        <w:pStyle w:val="body"/>
      </w:pPr>
      <w:r>
        <w:t xml:space="preserve"> </w:t>
      </w:r>
    </w:p>
    <w:p>
      <w:pPr>
        <w:pStyle w:val="lsb-responsorial"/>
      </w:pPr>
      <w:r>
        <w:rPr>
          <w:b w:val="false"/>
          <w:i w:val="false"/>
          <w:rStyle w:val="lsb-symbol"/>
        </w:rPr>
        <w:t xml:space="preserve">L</w:t>
      </w:r>
      <w:r>
        <w:rPr>
          <w:u w:val="none"/>
        </w:rPr>
        <w:tab/>
      </w:r>
      <w:r>
        <w:rPr>
          <w:b w:val="false"/>
          <w:i w:val="false"/>
        </w:rPr>
        <w:t xml:space="preserve">O Lord, have mercy on us.</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caption"/>
      </w:pPr>
      <w:r>
        <w:t xml:space="preserve">Reading</w:t>
      </w:r>
      <w:r>
        <w:rPr>
          <w:u w:val="none"/>
        </w:rPr>
        <w:tab/>
      </w:r>
      <w:r>
        <w:rPr>
          <w:b w:val="false"/>
          <w:rStyle w:val="subcaption"/>
        </w:rPr>
        <w:t xml:space="preserve">Luke 24:36–49</w:t>
      </w:r>
    </w:p>
    <w:p>
      <w:pPr>
        <w:pStyle w:val="lsb-responsorial"/>
      </w:pPr>
      <w:r>
        <w:rPr>
          <w:b w:val="false"/>
          <w:i w:val="false"/>
          <w:rStyle w:val="lsb-symbol"/>
        </w:rPr>
        <w:t xml:space="preserve">L</w:t>
      </w:r>
      <w:r>
        <w:rPr>
          <w:u w:val="none"/>
        </w:rPr>
        <w:tab/>
      </w:r>
      <w:r>
        <w:rPr>
          <w:b w:val="false"/>
          <w:i w:val="false"/>
        </w:rPr>
        <w:t xml:space="preserve">A reading from Luke, chapter 24.</w:t>
      </w:r>
    </w:p>
    <w:p>
      <w:pPr>
        <w:pStyle w:val="body"/>
      </w:pPr>
      <w:r>
        <w:t xml:space="preserve"> </w:t>
      </w:r>
    </w:p>
    <w:p>
      <w:pPr>
        <w:pStyle w:val="body"/>
      </w:pPr>
      <w:r>
        <w:rPr>
          <w:u w:val="none"/>
        </w:rPr>
        <w:tab/>
      </w:r>
      <w:r>
        <w:rPr>
          <w:rStyle w:val="verse-number"/>
          <w:vertAlign w:val="superscript"/>
        </w:rPr>
        <w:t xml:space="preserve">36</w:t>
      </w:r>
      <w:r>
        <w:t xml:space="preserve">As they were talking about these things, Jesus himself stood among them, and said to them, “Peace to you!” </w:t>
      </w:r>
      <w:r>
        <w:rPr>
          <w:rStyle w:val="verse-number"/>
          <w:vertAlign w:val="superscript"/>
        </w:rPr>
        <w:t xml:space="preserve">37</w:t>
      </w:r>
      <w:r>
        <w:t xml:space="preserve">But they were startled and frightened and thought they saw a spirit. </w:t>
      </w:r>
      <w:r>
        <w:rPr>
          <w:rStyle w:val="verse-number"/>
          <w:vertAlign w:val="superscript"/>
        </w:rPr>
        <w:t xml:space="preserve">38</w:t>
      </w:r>
      <w:r>
        <w:t xml:space="preserve">And he said to them, “Why are you troubled, and why do doubts arise in your hearts? </w:t>
      </w:r>
      <w:r>
        <w:rPr>
          <w:rStyle w:val="verse-number"/>
          <w:vertAlign w:val="superscript"/>
        </w:rPr>
        <w:t xml:space="preserve">39</w:t>
      </w:r>
      <w:r>
        <w:t xml:space="preserve">See my hands and my feet, that it is I myself. Touch me, and see. For a spirit does not have flesh and bones as you see that I have.” </w:t>
      </w:r>
      <w:r>
        <w:rPr>
          <w:rStyle w:val="verse-number"/>
          <w:vertAlign w:val="superscript"/>
        </w:rPr>
        <w:t xml:space="preserve">40</w:t>
      </w:r>
      <w:r>
        <w:t xml:space="preserve">And when he had said this, he showed them his hands and his feet. </w:t>
      </w:r>
      <w:r>
        <w:rPr>
          <w:rStyle w:val="verse-number"/>
          <w:vertAlign w:val="superscript"/>
        </w:rPr>
        <w:t xml:space="preserve">41</w:t>
      </w:r>
      <w:r>
        <w:t xml:space="preserve">And while they still disbelieved for joy and were marveling, he said to them, “Have you anything here to eat?” </w:t>
      </w:r>
      <w:r>
        <w:rPr>
          <w:rStyle w:val="verse-number"/>
          <w:vertAlign w:val="superscript"/>
        </w:rPr>
        <w:t xml:space="preserve">42</w:t>
      </w:r>
      <w:r>
        <w:t xml:space="preserve">They gave him a piece of broiled fish, </w:t>
      </w:r>
      <w:r>
        <w:rPr>
          <w:rStyle w:val="verse-number"/>
          <w:vertAlign w:val="superscript"/>
        </w:rPr>
        <w:t xml:space="preserve">43</w:t>
      </w:r>
      <w:r>
        <w:t xml:space="preserve">and he took it and ate before them.</w:t>
      </w:r>
    </w:p>
    <w:p>
      <w:pPr>
        <w:pStyle w:val="body"/>
      </w:pPr>
      <w:r>
        <w:rPr>
          <w:u w:val="none"/>
        </w:rPr>
        <w:tab/>
      </w:r>
      <w:r>
        <w:rPr>
          <w:rStyle w:val="verse-number"/>
          <w:vertAlign w:val="superscript"/>
        </w:rPr>
        <w:t xml:space="preserve">44</w:t>
      </w:r>
      <w:r>
        <w:t xml:space="preserve">Then he said to them, “These are my words that I spoke to you while I was still with you, that everything written about me in the Law of Moses and the Prophets and the Psalms must be fulfilled.” </w:t>
      </w:r>
      <w:r>
        <w:rPr>
          <w:rStyle w:val="verse-number"/>
          <w:vertAlign w:val="superscript"/>
        </w:rPr>
        <w:t xml:space="preserve">45</w:t>
      </w:r>
      <w:r>
        <w:t xml:space="preserve">Then he opened their minds to understand the Scriptures, </w:t>
      </w:r>
      <w:r>
        <w:rPr>
          <w:rStyle w:val="verse-number"/>
          <w:vertAlign w:val="superscript"/>
        </w:rPr>
        <w:t xml:space="preserve">46</w:t>
      </w:r>
      <w:r>
        <w:t xml:space="preserve">and said to them, “Thus it is written, that the Christ should suffer and on the third day rise from the dead, </w:t>
      </w:r>
      <w:r>
        <w:rPr>
          <w:rStyle w:val="verse-number"/>
          <w:vertAlign w:val="superscript"/>
        </w:rPr>
        <w:t xml:space="preserve">47</w:t>
      </w:r>
      <w:r>
        <w:t xml:space="preserve">and that repentance and forgiveness of sins should be proclaimed in his name to all nations, beginning from Jerusalem. </w:t>
      </w:r>
      <w:r>
        <w:rPr>
          <w:rStyle w:val="verse-number"/>
          <w:vertAlign w:val="superscript"/>
        </w:rPr>
        <w:t xml:space="preserve">48</w:t>
      </w:r>
      <w:r>
        <w:t xml:space="preserve">You are witnesses of these things. </w:t>
      </w:r>
      <w:r>
        <w:rPr>
          <w:rStyle w:val="verse-number"/>
          <w:vertAlign w:val="superscript"/>
        </w:rPr>
        <w:t xml:space="preserve">49</w:t>
      </w:r>
      <w:r>
        <w:t xml:space="preserve">And behold, I am sending the promise of my Father upon you. But stay in the city until you are clothed with power from on high.”</w:t>
      </w:r>
    </w:p>
    <w:p>
      <w:pPr>
        <w:pStyle w:val="body"/>
      </w:pPr>
      <w:r>
        <w:t xml:space="preserve"> </w:t>
      </w:r>
    </w:p>
    <w:p>
      <w:pPr>
        <w:pStyle w:val="lsb-responsorial"/>
      </w:pPr>
      <w:r>
        <w:rPr>
          <w:b w:val="false"/>
          <w:i w:val="false"/>
          <w:rStyle w:val="lsb-symbol"/>
        </w:rPr>
        <w:t xml:space="preserve">L</w:t>
      </w:r>
      <w:r>
        <w:rPr>
          <w:u w:val="none"/>
        </w:rPr>
        <w:tab/>
      </w:r>
      <w:r>
        <w:rPr>
          <w:b w:val="false"/>
          <w:i w:val="false"/>
        </w:rPr>
        <w:t xml:space="preserve">O Lord, have mercy on us.</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caption"/>
      </w:pPr>
      <w:r>
        <w:t xml:space="preserve">Reading</w:t>
      </w:r>
    </w:p>
    <w:p>
      <w:pPr>
        <w:pStyle w:val="body"/>
      </w:pPr>
    </w:p>
    <w:p>
      <w:pPr>
        <w:pStyle w:val="caption"/>
      </w:pPr>
      <w:r>
        <w:t xml:space="preserve">Responsory (Easter)</w:t>
      </w:r>
      <w:r>
        <w:rPr>
          <w:u w:val="none"/>
        </w:rPr>
        <w:tab/>
      </w:r>
      <w:r>
        <w:rPr>
          <w:b w:val="false"/>
          <w:rStyle w:val="subcaption"/>
        </w:rPr>
        <w:t xml:space="preserve">LSB 222</w:t>
      </w:r>
    </w:p>
    <w:p>
      <w:pPr>
        <w:pStyle w:val="lsb-responsorial"/>
      </w:pPr>
      <w:r>
        <w:rPr>
          <w:b w:val="false"/>
          <w:i w:val="false"/>
          <w:rStyle w:val="lsb-symbol"/>
        </w:rPr>
        <w:t xml:space="preserve">L</w:t>
      </w:r>
      <w:r>
        <w:rPr>
          <w:u w:val="none"/>
        </w:rPr>
        <w:tab/>
      </w:r>
      <w:r>
        <w:rPr>
          <w:b w:val="false"/>
          <w:i w:val="false"/>
        </w:rPr>
        <w:t xml:space="preserve">Sing to the Lord and bless His name, proclaim His salvation from day to day.</w:t>
      </w:r>
    </w:p>
    <w:p>
      <w:pPr>
        <w:pStyle w:val="lsb-responsorial"/>
      </w:pPr>
      <w:r>
        <w:rPr>
          <w:b w:val="false"/>
          <w:i w:val="false"/>
          <w:rStyle w:val="lsb-symbol"/>
        </w:rPr>
        <w:t xml:space="preserve">C</w:t>
      </w:r>
      <w:r>
        <w:rPr>
          <w:u w:val="none"/>
        </w:rPr>
        <w:tab/>
      </w:r>
      <w:r>
        <w:rPr>
          <w:b/>
          <w:i w:val="false"/>
        </w:rPr>
        <w:t xml:space="preserve">Give to the Lord all glory and strength, give Him the honor due His name. Alleluia, alleluia.</w:t>
      </w:r>
    </w:p>
    <w:p>
      <w:pPr>
        <w:pStyle w:val="lsb-responsorial"/>
      </w:pPr>
      <w:r>
        <w:rPr>
          <w:b w:val="false"/>
          <w:i w:val="false"/>
          <w:rStyle w:val="lsb-symbol"/>
        </w:rPr>
        <w:t xml:space="preserve">L</w:t>
      </w:r>
      <w:r>
        <w:rPr>
          <w:u w:val="none"/>
        </w:rPr>
        <w:tab/>
      </w:r>
      <w:r>
        <w:rPr>
          <w:b w:val="false"/>
          <w:i w:val="false"/>
        </w:rPr>
        <w:t xml:space="preserve">Now is Christ risen from the dead and become the firstfruits of them that sleep.</w:t>
      </w:r>
    </w:p>
    <w:p>
      <w:pPr>
        <w:pStyle w:val="lsb-responsorial"/>
      </w:pPr>
      <w:r>
        <w:rPr>
          <w:b w:val="false"/>
          <w:i w:val="false"/>
          <w:rStyle w:val="lsb-symbol"/>
        </w:rPr>
        <w:t xml:space="preserve">C</w:t>
      </w:r>
      <w:r>
        <w:rPr>
          <w:u w:val="none"/>
        </w:rPr>
        <w:tab/>
      </w:r>
      <w:r>
        <w:rPr>
          <w:b/>
          <w:i w:val="false"/>
        </w:rPr>
        <w:t xml:space="preserve">Give to the Lord all glory and strength, give Him the honor due His name. Alleluia, alleluia.</w:t>
      </w:r>
    </w:p>
    <w:p>
      <w:pPr>
        <w:pStyle w:val="lsb-responsorial"/>
      </w:pPr>
      <w:r>
        <w:rPr>
          <w:b w:val="false"/>
          <w:i w:val="false"/>
          <w:rStyle w:val="lsb-symbol"/>
        </w:rPr>
        <w:t xml:space="preserve">L</w:t>
      </w:r>
      <w:r>
        <w:rPr>
          <w:u w:val="none"/>
        </w:rPr>
        <w:tab/>
      </w:r>
      <w:r>
        <w:rPr>
          <w:b w:val="false"/>
          <w:i w:val="false"/>
        </w:rPr>
        <w:t xml:space="preserve">Glory be to the Father and to the Son and to the Holy Spirit.</w:t>
      </w:r>
    </w:p>
    <w:p>
      <w:pPr>
        <w:pStyle w:val="lsb-responsorial"/>
      </w:pPr>
      <w:r>
        <w:rPr>
          <w:b w:val="false"/>
          <w:i w:val="false"/>
          <w:rStyle w:val="lsb-symbol"/>
        </w:rPr>
        <w:t xml:space="preserve">C</w:t>
      </w:r>
      <w:r>
        <w:rPr>
          <w:u w:val="none"/>
        </w:rPr>
        <w:tab/>
      </w:r>
      <w:r>
        <w:rPr>
          <w:b/>
          <w:i w:val="false"/>
        </w:rPr>
        <w:t xml:space="preserve">Give to the Lord all glory and strength, give Him the honor due His name. Alleluia, alleluia.</w:t>
      </w:r>
    </w:p>
    <w:p>
      <w:pPr>
        <w:pStyle w:val="body"/>
      </w:pPr>
    </w:p>
    <w:p>
      <w:pPr>
        <w:pStyle w:val="rubric"/>
      </w:pPr>
      <w:r>
        <w:t xml:space="preserve">HYMN #571 LSB</w:t>
      </w:r>
    </w:p>
    <w:p>
      <w:pPr>
        <w:pStyle w:val="body"/>
      </w:pPr>
    </w:p>
    <w:p>
      <w:pPr>
        <w:pStyle w:val="caption"/>
      </w:pPr>
      <w:r>
        <w:t xml:space="preserve">Sermon</w:t>
      </w:r>
    </w:p>
    <w:p>
      <w:pPr>
        <w:pStyle w:val="body"/>
      </w:pPr>
    </w:p>
    <w:p>
      <w:pPr>
        <w:pStyle w:val="heading"/>
      </w:pPr>
      <w:r>
        <w:t xml:space="preserve">Canticle</w:t>
      </w:r>
    </w:p>
    <w:p>
      <w:pPr>
        <w:pStyle w:val="body"/>
      </w:pPr>
    </w:p>
    <w:p>
      <w:pPr>
        <w:pStyle w:val="rubric"/>
      </w:pPr>
      <w:r>
        <w:t xml:space="preserve">Stand</w:t>
      </w:r>
    </w:p>
    <w:p>
      <w:pPr>
        <w:pStyle w:val="body"/>
      </w:pPr>
    </w:p>
    <w:p>
      <w:pPr>
        <w:pStyle w:val="caption"/>
      </w:pPr>
      <w:r>
        <w:t xml:space="preserve">Te Deum</w:t>
      </w:r>
      <w:r>
        <w:rPr>
          <w:u w:val="none"/>
        </w:rPr>
        <w:tab/>
      </w:r>
      <w:r>
        <w:rPr>
          <w:b w:val="false"/>
          <w:rStyle w:val="subcaption"/>
        </w:rPr>
        <w:t xml:space="preserve">LSB 223</w:t>
      </w:r>
    </w:p>
    <w:p>
      <w:pPr>
        <w:pStyle w:val="lsb-responsorial"/>
      </w:pPr>
      <w:r>
        <w:rPr>
          <w:b w:val="false"/>
          <w:i w:val="false"/>
          <w:rStyle w:val="lsb-symbol"/>
        </w:rPr>
        <w:t xml:space="preserve">C</w:t>
      </w:r>
      <w:r>
        <w:rPr>
          <w:u w:val="none"/>
        </w:rPr>
        <w:tab/>
      </w:r>
      <w:r>
        <w:rPr>
          <w:b/>
          <w:i w:val="false"/>
        </w:rPr>
        <w:t xml:space="preserve">We praise You, O God; we acknowledge You to be the Lord.</w:t>
      </w:r>
    </w:p>
    <w:p>
      <w:pPr>
        <w:pStyle w:val="lsb-responsorial-continued"/>
      </w:pPr>
      <w:r>
        <w:rPr>
          <w:b/>
          <w:i w:val="false"/>
        </w:rPr>
        <w:t xml:space="preserve">All the earth now worships You, the Father everlasting.</w:t>
      </w:r>
    </w:p>
    <w:p>
      <w:pPr>
        <w:pStyle w:val="lsb-responsorial-continued"/>
      </w:pPr>
      <w:r>
        <w:rPr>
          <w:b/>
          <w:i w:val="false"/>
        </w:rPr>
        <w:t xml:space="preserve">To You all angels cry aloud, the heavens and all the pow’rs therein.</w:t>
      </w:r>
    </w:p>
    <w:p>
      <w:pPr>
        <w:pStyle w:val="lsb-responsorial-continued"/>
      </w:pPr>
      <w:r>
        <w:rPr>
          <w:b/>
          <w:i w:val="false"/>
        </w:rPr>
        <w:t xml:space="preserve">To You cherubim and seraphim continually do cry:</w:t>
      </w:r>
    </w:p>
    <w:p>
      <w:pPr>
        <w:pStyle w:val="lsb-responsorial-continued"/>
      </w:pPr>
      <w:r>
        <w:rPr>
          <w:b/>
          <w:i w:val="false"/>
        </w:rPr>
        <w:t xml:space="preserve"> </w:t>
      </w:r>
    </w:p>
    <w:p>
      <w:pPr>
        <w:pStyle w:val="lsb-responsorial-continued"/>
      </w:pPr>
      <w:r>
        <w:rPr>
          <w:b/>
          <w:i w:val="false"/>
        </w:rPr>
        <w:t xml:space="preserve">Holy, holy, holy, Lord God of Sabaoth;</w:t>
      </w:r>
    </w:p>
    <w:p>
      <w:pPr>
        <w:pStyle w:val="lsb-responsorial-continued"/>
      </w:pPr>
      <w:r>
        <w:rPr>
          <w:b/>
          <w:i w:val="false"/>
        </w:rPr>
        <w:t xml:space="preserve">heaven and earth are full of the majesty of Your glory.</w:t>
      </w:r>
    </w:p>
    <w:p>
      <w:pPr>
        <w:pStyle w:val="lsb-responsorial-continued"/>
      </w:pPr>
      <w:r>
        <w:rPr>
          <w:b/>
          <w:i w:val="false"/>
        </w:rPr>
        <w:t xml:space="preserve">The glorious company of the apostles praise You.</w:t>
      </w:r>
    </w:p>
    <w:p>
      <w:pPr>
        <w:pStyle w:val="lsb-responsorial-continued"/>
      </w:pPr>
      <w:r>
        <w:rPr>
          <w:b/>
          <w:i w:val="false"/>
        </w:rPr>
        <w:t xml:space="preserve">The goodly fellowship of the prophets praise You.</w:t>
      </w:r>
    </w:p>
    <w:p>
      <w:pPr>
        <w:pStyle w:val="lsb-responsorial-continued"/>
      </w:pPr>
      <w:r>
        <w:rPr>
          <w:b/>
          <w:i w:val="false"/>
        </w:rPr>
        <w:t xml:space="preserve"> </w:t>
      </w:r>
    </w:p>
    <w:p>
      <w:pPr>
        <w:pStyle w:val="lsb-responsorial-continued"/>
      </w:pPr>
      <w:r>
        <w:rPr>
          <w:b/>
          <w:i w:val="false"/>
        </w:rPr>
        <w:t xml:space="preserve">The noble army of martyrs praise You.</w:t>
      </w:r>
    </w:p>
    <w:p>
      <w:pPr>
        <w:pStyle w:val="lsb-responsorial-continued"/>
      </w:pPr>
      <w:r>
        <w:rPr>
          <w:b/>
          <w:i w:val="false"/>
        </w:rPr>
        <w:t xml:space="preserve">The holy Church throughout all the world does acknowledge You:</w:t>
      </w:r>
    </w:p>
    <w:p>
      <w:pPr>
        <w:pStyle w:val="lsb-responsorial-continued"/>
      </w:pPr>
      <w:r>
        <w:rPr>
          <w:b/>
          <w:i w:val="false"/>
        </w:rPr>
        <w:t xml:space="preserve">The Father of an infinite majesty; Your adorable, true, and only Son;</w:t>
      </w:r>
    </w:p>
    <w:p>
      <w:pPr>
        <w:pStyle w:val="lsb-responsorial-continued"/>
      </w:pPr>
      <w:r>
        <w:rPr>
          <w:b/>
          <w:i w:val="false"/>
        </w:rPr>
        <w:t xml:space="preserve">also the Holy Ghost, the Comforter.</w:t>
      </w:r>
    </w:p>
    <w:p>
      <w:pPr>
        <w:pStyle w:val="lsb-responsorial-continued"/>
      </w:pPr>
      <w:r>
        <w:rPr>
          <w:b/>
          <w:i w:val="false"/>
        </w:rPr>
        <w:t xml:space="preserve"> </w:t>
      </w:r>
    </w:p>
    <w:p>
      <w:pPr>
        <w:pStyle w:val="lsb-responsorial-continued"/>
      </w:pPr>
      <w:r>
        <w:rPr>
          <w:b/>
          <w:i w:val="false"/>
        </w:rPr>
        <w:t xml:space="preserve">You are the king of glory, O Christ;</w:t>
      </w:r>
    </w:p>
    <w:p>
      <w:pPr>
        <w:pStyle w:val="lsb-responsorial-continued"/>
      </w:pPr>
      <w:r>
        <w:rPr>
          <w:b/>
          <w:i w:val="false"/>
        </w:rPr>
        <w:t xml:space="preserve">You are the everlasting Son of the Father.</w:t>
      </w:r>
    </w:p>
    <w:p>
      <w:pPr>
        <w:pStyle w:val="lsb-responsorial-continued"/>
      </w:pPr>
      <w:r>
        <w:rPr>
          <w:b/>
          <w:i w:val="false"/>
        </w:rPr>
        <w:t xml:space="preserve"> </w:t>
      </w:r>
    </w:p>
    <w:p>
      <w:pPr>
        <w:pStyle w:val="lsb-responsorial-continued"/>
      </w:pPr>
      <w:r>
        <w:rPr>
          <w:b/>
          <w:i w:val="false"/>
        </w:rPr>
        <w:t xml:space="preserve">When You took upon Yourself to deliver man,</w:t>
      </w:r>
    </w:p>
    <w:p>
      <w:pPr>
        <w:pStyle w:val="lsb-responsorial-continued"/>
      </w:pPr>
      <w:r>
        <w:rPr>
          <w:b/>
          <w:i w:val="false"/>
        </w:rPr>
        <w:t xml:space="preserve">You humbled Yourself to be born of a virgin.</w:t>
      </w:r>
    </w:p>
    <w:p>
      <w:pPr>
        <w:pStyle w:val="lsb-responsorial-continued"/>
      </w:pPr>
      <w:r>
        <w:rPr>
          <w:b/>
          <w:i w:val="false"/>
        </w:rPr>
        <w:t xml:space="preserve">When You had overcome the sharpness of death,</w:t>
      </w:r>
    </w:p>
    <w:p>
      <w:pPr>
        <w:pStyle w:val="lsb-responsorial-continued"/>
      </w:pPr>
      <w:r>
        <w:rPr>
          <w:b/>
          <w:i w:val="false"/>
        </w:rPr>
        <w:t xml:space="preserve">You opened the kingdom of heaven to all believers.</w:t>
      </w:r>
    </w:p>
    <w:p>
      <w:pPr>
        <w:pStyle w:val="lsb-responsorial-continued"/>
      </w:pPr>
      <w:r>
        <w:rPr>
          <w:b/>
          <w:i w:val="false"/>
        </w:rPr>
        <w:t xml:space="preserve"> </w:t>
      </w:r>
    </w:p>
    <w:p>
      <w:pPr>
        <w:pStyle w:val="lsb-responsorial-continued"/>
      </w:pPr>
      <w:r>
        <w:rPr>
          <w:b/>
          <w:i w:val="false"/>
        </w:rPr>
        <w:t xml:space="preserve">You sit at the right hand of God</w:t>
      </w:r>
    </w:p>
    <w:p>
      <w:pPr>
        <w:pStyle w:val="lsb-responsorial-continued"/>
      </w:pPr>
      <w:r>
        <w:rPr>
          <w:b/>
          <w:i w:val="false"/>
        </w:rPr>
        <w:t xml:space="preserve">in the glory of the Father.</w:t>
      </w:r>
    </w:p>
    <w:p>
      <w:pPr>
        <w:pStyle w:val="lsb-responsorial-continued"/>
      </w:pPr>
      <w:r>
        <w:rPr>
          <w:b/>
          <w:i w:val="false"/>
        </w:rPr>
        <w:t xml:space="preserve">We believe that You will come</w:t>
      </w:r>
    </w:p>
    <w:p>
      <w:pPr>
        <w:pStyle w:val="lsb-responsorial-continued"/>
      </w:pPr>
      <w:r>
        <w:rPr>
          <w:b/>
          <w:i w:val="false"/>
        </w:rPr>
        <w:t xml:space="preserve">to be our judge.</w:t>
      </w:r>
    </w:p>
    <w:p>
      <w:pPr>
        <w:pStyle w:val="lsb-responsorial-continued"/>
      </w:pPr>
      <w:r>
        <w:rPr>
          <w:b/>
          <w:i w:val="false"/>
        </w:rPr>
        <w:t xml:space="preserve"> </w:t>
      </w:r>
    </w:p>
    <w:p>
      <w:pPr>
        <w:pStyle w:val="lsb-responsorial-continued"/>
      </w:pPr>
      <w:r>
        <w:rPr>
          <w:b/>
          <w:i w:val="false"/>
        </w:rPr>
        <w:t xml:space="preserve">We therefore pray You to help Your servants,</w:t>
      </w:r>
    </w:p>
    <w:p>
      <w:pPr>
        <w:pStyle w:val="lsb-responsorial-continued"/>
      </w:pPr>
      <w:r>
        <w:rPr>
          <w:b/>
          <w:i w:val="false"/>
        </w:rPr>
        <w:t xml:space="preserve">whom You have redeemed with Your precious blood.</w:t>
      </w:r>
    </w:p>
    <w:p>
      <w:pPr>
        <w:pStyle w:val="lsb-responsorial-continued"/>
      </w:pPr>
      <w:r>
        <w:rPr>
          <w:b/>
          <w:i w:val="false"/>
        </w:rPr>
        <w:t xml:space="preserve">Make them to be numbered with Your saints</w:t>
      </w:r>
    </w:p>
    <w:p>
      <w:pPr>
        <w:pStyle w:val="lsb-responsorial-continued"/>
      </w:pPr>
      <w:r>
        <w:rPr>
          <w:b/>
          <w:i w:val="false"/>
        </w:rPr>
        <w:t xml:space="preserve">in glory everlasting. </w:t>
      </w:r>
      <w:r>
        <w:br/>
      </w:r>
      <w:r>
        <w:br/>
      </w:r>
      <w:r>
        <w:rPr>
          <w:b/>
          <w:i w:val="false"/>
        </w:rPr>
        <w:t xml:space="preserve">O Lord, save Your people and bless Your heritage. </w:t>
      </w:r>
      <w:r>
        <w:br/>
      </w:r>
      <w:r>
        <w:rPr>
          <w:b/>
          <w:i w:val="false"/>
        </w:rPr>
        <w:t xml:space="preserve">Govern them and lift them up forever. </w:t>
      </w:r>
      <w:r>
        <w:br/>
      </w:r>
      <w:r>
        <w:rPr>
          <w:b/>
          <w:i w:val="false"/>
        </w:rPr>
        <w:t xml:space="preserve">Day by day we magnify You. </w:t>
      </w:r>
      <w:r>
        <w:br/>
      </w:r>
      <w:r>
        <w:rPr>
          <w:b/>
          <w:i w:val="false"/>
        </w:rPr>
        <w:t xml:space="preserve">And we worship Your name forever and ever. </w:t>
      </w:r>
      <w:r>
        <w:br/>
      </w:r>
      <w:r>
        <w:br/>
      </w:r>
      <w:r>
        <w:rPr>
          <w:b/>
          <w:i w:val="false"/>
        </w:rPr>
        <w:t xml:space="preserve">Grant, O Lord, to keep us this day without sin. </w:t>
      </w:r>
      <w:r>
        <w:br/>
      </w:r>
      <w:r>
        <w:rPr>
          <w:b/>
          <w:i w:val="false"/>
        </w:rPr>
        <w:t xml:space="preserve">O Lord, have mercy upon us, have mercy upon us. </w:t>
      </w:r>
      <w:r>
        <w:br/>
      </w:r>
      <w:r>
        <w:rPr>
          <w:b/>
          <w:i w:val="false"/>
        </w:rPr>
        <w:t xml:space="preserve">O Lord, let Your mercy be upon us, as our trust is in You. </w:t>
      </w:r>
      <w:r>
        <w:br/>
      </w:r>
      <w:r>
        <w:rPr>
          <w:b/>
          <w:i w:val="false"/>
        </w:rPr>
        <w:t xml:space="preserve">O Lord, in You have I trusted; let me never be confounded.</w:t>
      </w:r>
    </w:p>
    <w:p>
      <w:pPr>
        <w:pStyle w:val="body"/>
      </w:pPr>
    </w:p>
    <w:p>
      <w:pPr>
        <w:pStyle w:val="rubric"/>
      </w:pPr>
      <w:r>
        <w:t xml:space="preserve">Sit</w:t>
      </w:r>
    </w:p>
    <w:p>
      <w:pPr>
        <w:pStyle w:val="body"/>
      </w:pPr>
    </w:p>
    <w:p>
      <w:pPr>
        <w:pStyle w:val="caption"/>
      </w:pPr>
      <w:r>
        <w:t xml:space="preserve">Offering</w:t>
      </w:r>
    </w:p>
    <w:p>
      <w:pPr>
        <w:pStyle w:val="body"/>
      </w:pPr>
    </w:p>
    <w:p>
      <w:pPr>
        <w:pStyle w:val="heading"/>
      </w:pPr>
      <w:r>
        <w:t xml:space="preserve">Prayer</w:t>
      </w:r>
    </w:p>
    <w:p>
      <w:pPr>
        <w:pStyle w:val="body"/>
      </w:pPr>
    </w:p>
    <w:p>
      <w:pPr>
        <w:pStyle w:val="rubric"/>
      </w:pPr>
      <w:r>
        <w:t xml:space="preserve">Kneel/Stand</w:t>
      </w:r>
    </w:p>
    <w:p>
      <w:pPr>
        <w:pStyle w:val="body"/>
      </w:pPr>
    </w:p>
    <w:p>
      <w:pPr>
        <w:pStyle w:val="caption"/>
      </w:pPr>
      <w:r>
        <w:t xml:space="preserve">Kyrie</w:t>
      </w:r>
      <w:r>
        <w:rPr>
          <w:u w:val="none"/>
        </w:rPr>
        <w:tab/>
      </w:r>
      <w:r>
        <w:rPr>
          <w:b w:val="false"/>
          <w:rStyle w:val="subcaption"/>
        </w:rPr>
        <w:t xml:space="preserve">LSB 227</w:t>
      </w:r>
    </w:p>
    <w:p>
      <w:pPr>
        <w:pStyle w:val="lsb-responsorial"/>
      </w:pPr>
      <w:r>
        <w:rPr>
          <w:b w:val="false"/>
          <w:i w:val="false"/>
          <w:rStyle w:val="lsb-symbol"/>
        </w:rPr>
        <w:t xml:space="preserve">C</w:t>
      </w:r>
      <w:r>
        <w:rPr>
          <w:u w:val="none"/>
        </w:rPr>
        <w:tab/>
      </w:r>
      <w:r>
        <w:rPr>
          <w:b/>
          <w:i w:val="false"/>
        </w:rPr>
        <w:t xml:space="preserve">Lord, have mercy;</w:t>
      </w:r>
    </w:p>
    <w:p>
      <w:pPr>
        <w:pStyle w:val="lsb-responsorial-continued"/>
      </w:pPr>
      <w:r>
        <w:rPr>
          <w:b/>
          <w:i w:val="false"/>
        </w:rPr>
        <w:t xml:space="preserve">Christ, have mercy;</w:t>
      </w:r>
    </w:p>
    <w:p>
      <w:pPr>
        <w:pStyle w:val="lsb-responsorial-continued"/>
      </w:pPr>
      <w:r>
        <w:rPr>
          <w:b/>
          <w:i w:val="false"/>
        </w:rPr>
        <w:t xml:space="preserve">Lord, have mercy.</w:t>
      </w:r>
    </w:p>
    <w:p>
      <w:pPr>
        <w:pStyle w:val="body"/>
      </w:pPr>
    </w:p>
    <w:p>
      <w:pPr>
        <w:pStyle w:val="caption"/>
      </w:pPr>
      <w:r>
        <w:t xml:space="preserve">Lord’s Prayer</w:t>
      </w:r>
    </w:p>
    <w:p>
      <w:pPr>
        <w:pStyle w:val="lsb-responsorial"/>
      </w:pPr>
      <w:r>
        <w:rPr>
          <w:b w:val="false"/>
          <w:i w:val="false"/>
          <w:rStyle w:val="lsb-symbol"/>
        </w:rPr>
        <w:t xml:space="preserve">C</w:t>
      </w:r>
      <w:r>
        <w:rPr>
          <w:u w:val="none"/>
        </w:rPr>
        <w:tab/>
      </w:r>
      <w:r>
        <w:rPr>
          <w:b/>
          <w:i w:val="false"/>
        </w:rPr>
        <w:t xml:space="preserve">Our Father who art in heaven,</w:t>
      </w:r>
    </w:p>
    <w:p>
      <w:pPr>
        <w:pStyle w:val="lsb-responsorial-continued"/>
      </w:pPr>
      <w:r>
        <w:rPr>
          <w:b/>
          <w:i w:val="false"/>
        </w:rPr>
        <w:t xml:space="preserve">     hallowed be Thy name,</w:t>
      </w:r>
    </w:p>
    <w:p>
      <w:pPr>
        <w:pStyle w:val="lsb-responsorial-continued"/>
      </w:pPr>
      <w:r>
        <w:rPr>
          <w:b/>
          <w:i w:val="false"/>
        </w:rPr>
        <w:t xml:space="preserve">     Thy kingdom come,</w:t>
      </w:r>
    </w:p>
    <w:p>
      <w:pPr>
        <w:pStyle w:val="lsb-responsorial-continued"/>
      </w:pPr>
      <w:r>
        <w:rPr>
          <w:b/>
          <w:i w:val="false"/>
        </w:rPr>
        <w:t xml:space="preserve">     Thy will be done on earth</w:t>
      </w:r>
    </w:p>
    <w:p>
      <w:pPr>
        <w:pStyle w:val="lsb-responsorial-continued"/>
      </w:pPr>
      <w:r>
        <w:rPr>
          <w:b/>
          <w:i w:val="false"/>
        </w:rPr>
        <w:t xml:space="preserve">          as it is in heaven;</w:t>
      </w:r>
    </w:p>
    <w:p>
      <w:pPr>
        <w:pStyle w:val="lsb-responsorial-continued"/>
      </w:pPr>
      <w:r>
        <w:rPr>
          <w:b/>
          <w:i w:val="false"/>
        </w:rPr>
        <w:t xml:space="preserve">     give us this day our daily bread;</w:t>
      </w:r>
    </w:p>
    <w:p>
      <w:pPr>
        <w:pStyle w:val="lsb-responsorial-continued"/>
      </w:pPr>
      <w:r>
        <w:rPr>
          <w:b/>
          <w:i w:val="false"/>
        </w:rPr>
        <w:t xml:space="preserve">     and forgive us our trespasses</w:t>
      </w:r>
    </w:p>
    <w:p>
      <w:pPr>
        <w:pStyle w:val="lsb-responsorial-continued"/>
      </w:pPr>
      <w:r>
        <w:rPr>
          <w:b/>
          <w:i w:val="false"/>
        </w:rPr>
        <w:t xml:space="preserve">          as we forgive those</w:t>
      </w:r>
    </w:p>
    <w:p>
      <w:pPr>
        <w:pStyle w:val="lsb-responsorial-continued"/>
      </w:pPr>
      <w:r>
        <w:rPr>
          <w:b/>
          <w:i w:val="false"/>
        </w:rPr>
        <w:t xml:space="preserve">          who trespass against us;</w:t>
      </w:r>
    </w:p>
    <w:p>
      <w:pPr>
        <w:pStyle w:val="lsb-responsorial-continued"/>
      </w:pPr>
      <w:r>
        <w:rPr>
          <w:b/>
          <w:i w:val="false"/>
        </w:rPr>
        <w:t xml:space="preserve">     and lead us not into temptation,</w:t>
      </w:r>
    </w:p>
    <w:p>
      <w:pPr>
        <w:pStyle w:val="lsb-responsorial-continued"/>
      </w:pPr>
      <w:r>
        <w:rPr>
          <w:b/>
          <w:i w:val="false"/>
        </w:rPr>
        <w:t xml:space="preserve">     but deliver us from evil.</w:t>
      </w:r>
    </w:p>
    <w:p>
      <w:pPr>
        <w:pStyle w:val="lsb-responsorial-continued"/>
      </w:pPr>
      <w:r>
        <w:rPr>
          <w:b/>
          <w:i w:val="false"/>
        </w:rPr>
        <w:t xml:space="preserve">For Thine is the kingdom</w:t>
      </w:r>
    </w:p>
    <w:p>
      <w:pPr>
        <w:pStyle w:val="lsb-responsorial-continued"/>
      </w:pPr>
      <w:r>
        <w:rPr>
          <w:b/>
          <w:i w:val="false"/>
        </w:rPr>
        <w:t xml:space="preserve">     and the power and the glory</w:t>
      </w:r>
    </w:p>
    <w:p>
      <w:pPr>
        <w:pStyle w:val="lsb-responsorial-continued"/>
      </w:pPr>
      <w:r>
        <w:rPr>
          <w:b/>
          <w:i w:val="false"/>
        </w:rPr>
        <w:t xml:space="preserve">     forever and ever. Amen.</w:t>
      </w:r>
    </w:p>
    <w:p>
      <w:pPr>
        <w:pStyle w:val="body"/>
      </w:pPr>
    </w:p>
    <w:p>
      <w:pPr>
        <w:pStyle w:val="caption"/>
      </w:pPr>
      <w:r>
        <w:t xml:space="preserve">Collects</w:t>
      </w:r>
    </w:p>
    <w:p>
      <w:pPr>
        <w:pStyle w:val="body"/>
      </w:pPr>
    </w:p>
    <w:p>
      <w:pPr>
        <w:pStyle w:val="lsb-responsorial"/>
      </w:pPr>
      <w:r>
        <w:rPr>
          <w:b w:val="false"/>
          <w:i w:val="false"/>
          <w:rStyle w:val="lsb-symbol"/>
        </w:rPr>
        <w:t xml:space="preserve">L</w:t>
      </w:r>
      <w:r>
        <w:rPr>
          <w:u w:val="none"/>
        </w:rPr>
        <w:tab/>
      </w:r>
      <w:r>
        <w:rPr>
          <w:b w:val="false"/>
          <w:i w:val="false"/>
        </w:rPr>
        <w:t xml:space="preserve">O Lord, hear my prayer.</w:t>
      </w:r>
    </w:p>
    <w:p>
      <w:pPr>
        <w:pStyle w:val="lsb-responsorial"/>
      </w:pPr>
      <w:r>
        <w:rPr>
          <w:b w:val="false"/>
          <w:i w:val="false"/>
          <w:rStyle w:val="lsb-symbol"/>
        </w:rPr>
        <w:t xml:space="preserve">C</w:t>
      </w:r>
      <w:r>
        <w:rPr>
          <w:u w:val="none"/>
        </w:rPr>
        <w:tab/>
      </w:r>
      <w:r>
        <w:rPr>
          <w:b/>
          <w:i w:val="false"/>
        </w:rPr>
        <w:t xml:space="preserve">And let my cry come to You.</w:t>
      </w:r>
    </w:p>
    <w:p>
      <w:pPr>
        <w:pStyle w:val="body"/>
      </w:pPr>
    </w:p>
    <w:p>
      <w:pPr>
        <w:pStyle w:val="caption"/>
      </w:pPr>
      <w:r>
        <w:t xml:space="preserve">Collect of the Day</w:t>
      </w:r>
    </w:p>
    <w:p>
      <w:pPr>
        <w:pStyle w:val="body"/>
      </w:pPr>
      <w:r>
        <w:t xml:space="preserve">O God, through the humiliation of Your Son You raised up the fallen world. Grant to Your faithful people, rescued from the peril of everlasting death, perpetual gladness and eternal joys; through Jesus Christ, our Lord, who lives and reigns with You and the Holy Spirit, one God, now and forever.</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caption"/>
      </w:pPr>
      <w:r>
        <w:t xml:space="preserve">Collect for Grace</w:t>
      </w:r>
    </w:p>
    <w:p>
      <w:pPr>
        <w:pStyle w:val="lsb-responsorial"/>
      </w:pPr>
      <w:r>
        <w:rPr>
          <w:b w:val="false"/>
          <w:i w:val="false"/>
          <w:rStyle w:val="lsb-symbol"/>
        </w:rPr>
        <w:t xml:space="preserve">L</w:t>
      </w:r>
      <w:r>
        <w:rPr>
          <w:u w:val="none"/>
        </w:rPr>
        <w:tab/>
      </w:r>
      <w:r>
        <w:rPr>
          <w:b w:val="false"/>
          <w:i w:val="false"/>
        </w:rPr>
        <w:t xml:space="preserve">O Lord, our heavenly Father, almighty and everlasting God, You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pPr>
        <w:pStyle w:val="lsb-responsorial"/>
      </w:pPr>
      <w:r>
        <w:rPr>
          <w:b w:val="false"/>
          <w:i w:val="false"/>
          <w:rStyle w:val="lsb-symbol"/>
        </w:rPr>
        <w:t xml:space="preserve">C</w:t>
      </w:r>
      <w:r>
        <w:rPr>
          <w:u w:val="none"/>
        </w:rPr>
        <w:tab/>
      </w:r>
      <w:r>
        <w:rPr>
          <w:b/>
          <w:i w:val="false"/>
        </w:rPr>
        <w:t xml:space="preserve">Amen.</w:t>
      </w:r>
    </w:p>
    <w:p>
      <w:pPr>
        <w:pStyle w:val="body"/>
      </w:pPr>
    </w:p>
    <w:p>
      <w:pPr>
        <w:pStyle w:val="rubric"/>
      </w:pPr>
      <w:r>
        <w:t xml:space="preserve">Stand</w:t>
      </w:r>
    </w:p>
    <w:p>
      <w:pPr>
        <w:pStyle w:val="body"/>
      </w:pPr>
    </w:p>
    <w:p>
      <w:pPr>
        <w:pStyle w:val="caption"/>
      </w:pPr>
      <w:r>
        <w:t xml:space="preserve">Benedicamus</w:t>
      </w:r>
      <w:r>
        <w:rPr>
          <w:u w:val="none"/>
        </w:rPr>
        <w:tab/>
      </w:r>
      <w:r>
        <w:rPr>
          <w:b w:val="false"/>
          <w:rStyle w:val="subcaption"/>
        </w:rPr>
        <w:t xml:space="preserve">LSB 228</w:t>
      </w:r>
    </w:p>
    <w:p>
      <w:pPr>
        <w:pStyle w:val="lsb-responsorial"/>
      </w:pPr>
      <w:r>
        <w:rPr>
          <w:b w:val="false"/>
          <w:i w:val="false"/>
          <w:rStyle w:val="lsb-symbol"/>
        </w:rPr>
        <w:t xml:space="preserve">L</w:t>
      </w:r>
      <w:r>
        <w:rPr>
          <w:u w:val="none"/>
        </w:rPr>
        <w:tab/>
      </w:r>
      <w:r>
        <w:rPr>
          <w:b w:val="false"/>
          <w:i w:val="false"/>
        </w:rPr>
        <w:t xml:space="preserve">Let us bless the Lord.</w:t>
      </w:r>
    </w:p>
    <w:p>
      <w:pPr>
        <w:pStyle w:val="lsb-responsorial"/>
      </w:pPr>
      <w:r>
        <w:rPr>
          <w:b w:val="false"/>
          <w:i w:val="false"/>
          <w:rStyle w:val="lsb-symbol"/>
        </w:rPr>
        <w:t xml:space="preserve">C</w:t>
      </w:r>
      <w:r>
        <w:rPr>
          <w:u w:val="none"/>
        </w:rPr>
        <w:tab/>
      </w:r>
      <w:r>
        <w:rPr>
          <w:b/>
          <w:i w:val="false"/>
        </w:rPr>
        <w:t xml:space="preserve">Thanks be to God.</w:t>
      </w:r>
    </w:p>
    <w:p>
      <w:pPr>
        <w:pStyle w:val="body"/>
      </w:pPr>
    </w:p>
    <w:p>
      <w:pPr>
        <w:pStyle w:val="caption"/>
      </w:pPr>
      <w:r>
        <w:t xml:space="preserve">Benediction</w:t>
      </w:r>
      <w:r>
        <w:rPr>
          <w:u w:val="none"/>
        </w:rPr>
        <w:tab/>
      </w:r>
      <w:r>
        <w:rPr>
          <w:b w:val="false"/>
          <w:rStyle w:val="subcaption"/>
        </w:rPr>
        <w:t xml:space="preserve">LSB 228</w:t>
      </w:r>
    </w:p>
    <w:p>
      <w:pPr>
        <w:pStyle w:val="lsb-responsorial"/>
      </w:pPr>
      <w:r>
        <w:rPr>
          <w:b w:val="false"/>
          <w:i w:val="false"/>
          <w:rStyle w:val="lsb-symbol"/>
        </w:rPr>
        <w:t xml:space="preserve">P</w:t>
      </w:r>
      <w:r>
        <w:rPr>
          <w:u w:val="none"/>
        </w:rPr>
        <w:tab/>
      </w:r>
      <w:r>
        <w:rPr>
          <w:b w:val="false"/>
          <w:i w:val="false"/>
        </w:rPr>
        <w:t xml:space="preserve">The grace of our Lord </w:t>
      </w:r>
      <w:r>
        <w:rPr>
          <w:b w:val="false"/>
          <w:i w:val="false"/>
          <w:rStyle w:val="lsb-symbol"/>
        </w:rPr>
        <w:t xml:space="preserve">T</w:t>
      </w:r>
      <w:r>
        <w:rPr>
          <w:b w:val="false"/>
          <w:i w:val="false"/>
        </w:rPr>
        <w:t xml:space="preserve"> Jesus Christ and the love of God and the communion of the Holy Spirit be with you all.</w:t>
      </w:r>
    </w:p>
    <w:p>
      <w:pPr>
        <w:pStyle w:val="lsb-responsorial"/>
      </w:pPr>
      <w:r>
        <w:rPr>
          <w:b w:val="false"/>
          <w:i w:val="false"/>
          <w:rStyle w:val="lsb-symbol"/>
        </w:rPr>
        <w:t xml:space="preserve">C</w:t>
      </w:r>
      <w:r>
        <w:rPr>
          <w:u w:val="none"/>
        </w:rPr>
        <w:tab/>
      </w:r>
      <w:r>
        <w:rPr>
          <w:b/>
          <w:i w:val="false"/>
        </w:rPr>
        <w:t xml:space="preserve">Amen.</w:t>
      </w:r>
    </w:p>
    <w:p>
      <w:pPr>
        <w:pStyle w:val="body"/>
      </w:pPr>
      <w:r>
        <w:t xml:space="preserve"> </w:t>
      </w:r>
    </w:p>
    <w:p>
      <w:pPr>
        <w:pStyle w:val="body"/>
      </w:pPr>
    </w:p>
    <w:p>
      <w:pPr>
        <w:pStyle w:val="caption"/>
      </w:pPr>
      <w:r>
        <w:t xml:space="preserve">582 God’s Word Is Our Great Heritage</w:t>
      </w:r>
    </w:p>
    <w:p>
      <w:pPr>
        <w:pStyle w:val="numbered-stanza"/>
      </w:pPr>
      <w:r>
        <w:rPr>
          <w:rStyle w:val="stanza-number"/>
        </w:rPr>
        <w:t xml:space="preserve">1</w:t>
      </w:r>
      <w:r>
        <w:rPr>
          <w:u w:val="none"/>
        </w:rPr>
        <w:tab/>
      </w:r>
      <w:r>
        <w:t xml:space="preserve">God’s Word is our great heritage</w:t>
      </w:r>
      <w:r>
        <w:br/>
      </w:r>
      <w:r>
        <w:t xml:space="preserve">    And shall be ours forever;</w:t>
      </w:r>
      <w:r>
        <w:br/>
      </w:r>
      <w:r>
        <w:t xml:space="preserve">To spread its light from age to age</w:t>
      </w:r>
      <w:r>
        <w:br/>
      </w:r>
      <w:r>
        <w:t xml:space="preserve">    Shall be our chief endeavor.</w:t>
      </w:r>
      <w:r>
        <w:br/>
      </w:r>
      <w:r>
        <w:t xml:space="preserve">Through life it guides our way,</w:t>
      </w:r>
      <w:r>
        <w:br/>
      </w:r>
      <w:r>
        <w:t xml:space="preserve">In death it is our stay.</w:t>
      </w:r>
      <w:r>
        <w:br/>
      </w:r>
      <w:r>
        <w:t xml:space="preserve">Lord, grant, while worlds endure,</w:t>
      </w:r>
      <w:r>
        <w:br/>
      </w:r>
      <w:r>
        <w:t xml:space="preserve">We keep its teachings pure</w:t>
      </w:r>
      <w:r>
        <w:br/>
      </w:r>
      <w:r>
        <w:t xml:space="preserve">    Throughout all generations.</w:t>
      </w:r>
    </w:p>
    <w:p>
      <w:pPr>
        <w:pStyle w:val="copyright"/>
      </w:pPr>
      <w:r>
        <w:t xml:space="preserve">Text: Nikolai Fredrik Severin Grundtvig, 1783–1872; tr. Ole G. Belsheim, 1861–1925, alt.</w:t>
      </w:r>
      <w:r>
        <w:br/>
      </w:r>
      <w:r>
        <w:t xml:space="preserve">Text: Public domain</w:t>
      </w:r>
    </w:p>
    <w:p>
      <w:pPr>
        <w:pStyle w:val="body"/>
      </w:pPr>
    </w:p>
    <w:p>
      <w:pPr>
        <w:pStyle w:val="caption"/>
      </w:pPr>
      <w:r>
        <w:t xml:space="preserve">Acknowledgments</w:t>
      </w:r>
    </w:p>
    <w:p>
      <w:pPr>
        <w:pStyle w:val="acknowledgments"/>
      </w:pPr>
      <w:r>
        <w:t xml:space="preserve">Matins from Lutheran Service Book</w:t>
      </w:r>
    </w:p>
    <w:p>
      <w:pPr>
        <w:pStyle w:val="acknowledgments"/>
      </w:pPr>
      <w:r>
        <w:t xml:space="preserve">Unless otherwise indicated, Scripture quotations are from the ESV</w:t>
      </w:r>
      <w:r>
        <w:rPr>
          <w:vertAlign w:val="superscript"/>
        </w:rPr>
        <w:t xml:space="preserve">®</w:t>
      </w:r>
      <w:r>
        <w:t xml:space="preserve"> Bible (The Holy Bible, English Standard Version</w:t>
      </w:r>
      <w:r>
        <w:rPr>
          <w:vertAlign w:val="superscript"/>
        </w:rPr>
        <w:t xml:space="preserve">®</w:t>
      </w:r>
      <w:r>
        <w:t xml:space="preserve">), copyright © 2001 by Crossway, a publishing ministry of Good News Publishers. Used by permission. All rights reserved.</w:t>
      </w:r>
    </w:p>
    <w:p>
      <w:pPr>
        <w:pStyle w:val="acknowledgments"/>
      </w:pPr>
      <w:r>
        <w:t xml:space="preserve">Created by Lutheran Service Builder © 2024 Concordia Publishing House.</w:t>
      </w:r>
    </w:p>
    <w:sectPr>
      <w:pgMar w:bottom="720" w:footer="360" w:gutter="0" w:header="360" w:left="720" w:right="720" w:top="720"/>
      <w:pgSz w:h="15840" w:orient="portrait" w:w="1224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w="http://schemas.openxmlformats.org/wordprocessingml/2006/main"/>
</file>

<file path=word/settings.xml><?xml version="1.0" encoding="utf-8"?>
<w:settings xmlns:w="http://schemas.openxmlformats.org/wordprocessingml/2006/main">
  <w:compat>
    <w:compatSetting w:name="compatibilityMode" w:uri="http://schemas.microsoft.com/office/word" w:val="15"/>
  </w:compat>
  <w:doNotAutoCompressPictures/>
</w:settings>
</file>

<file path=word/styles.xml><?xml version="1.0" encoding="utf-8"?>
<w:styles xmlns:r="http://schemas.openxmlformats.org/officeDocument/2006/relationships" xmlns:w="http://schemas.openxmlformats.org/wordprocessingml/2006/main">
  <w:docDefaults>
    <w:rPrDefault>
      <w:rPr>
        <w:lang w:bidi="ar-SA" w:eastAsia="en-US" w:val="en-US"/>
      </w:rPr>
    </w:rPrDefault>
    <w:pPrDefault>
      <w:pPr>
        <w:spacing w:after="0" w:line="240" w:lineRule="auto"/>
      </w:pPr>
    </w:pPrDefault>
  </w:docDefaults>
  <w:style w:styleId="heading" w:type="paragraph">
    <w:basedOn w:val="Normal"/>
    <w:qFormat/>
    <w:name w:val="Heading"/>
    <w:rPr>
      <w:b w:val="false"/>
      <w:sz w:val="40"/>
      <w:i w:val="false"/>
      <w:color w:val="000000"/>
      <w:rFonts w:ascii="Trebuchet MS" w:hAnsi="Trebuchet MS"/>
    </w:rPr>
    <w:pPr>
      <w:jc w:val="left"/>
      <w:ind w:firstLine="0" w:left="0" w:right="0"/>
      <w:spacing w:after="120" w:before="120" w:line="240" w:lineRule="auto"/>
    </w:pPr>
  </w:style>
  <w:style w:styleId="rubric" w:type="paragraph">
    <w:basedOn w:val="Normal"/>
    <w:qFormat/>
    <w:name w:val="Rubric"/>
    <w:rPr>
      <w:b w:val="false"/>
      <w:sz w:val="20"/>
      <w:i/>
      <w:color w:val="000000"/>
      <w:rFonts w:ascii="Times New Roman" w:hAnsi="Times New Roman"/>
    </w:rPr>
    <w:pPr>
      <w:jc w:val="left"/>
      <w:ind w:firstLine="0" w:left="0" w:right="0"/>
      <w:spacing w:after="0" w:before="0" w:line="240" w:lineRule="auto"/>
    </w:pPr>
  </w:style>
  <w:style w:styleId="body" w:type="paragraph">
    <w:basedOn w:val="Normal"/>
    <w:qFormat/>
    <w:name w:val="Body"/>
    <w:rPr>
      <w:b w:val="false"/>
      <w:sz w:val="21"/>
      <w:i w:val="false"/>
      <w:color w:val="000000"/>
      <w:rFonts w:ascii="Times New Roman" w:hAnsi="Times New Roman"/>
    </w:rPr>
    <w:pPr>
      <w:jc w:val="left"/>
      <w:ind w:firstLine="0" w:left="720" w:right="0"/>
      <w:spacing w:after="0" w:before="0" w:line="240" w:lineRule="auto"/>
      <w:tabs>
        <w:tab w:pos="929" w:val="left"/>
        <w:tab w:pos="1139" w:val="left"/>
        <w:tab w:pos="1349" w:val="left"/>
        <w:tab w:pos="1559" w:val="left"/>
        <w:tab w:pos="1769" w:val="left"/>
        <w:tab w:pos="1979" w:val="left"/>
        <w:tab w:pos="2189" w:val="left"/>
        <w:tab w:pos="2399" w:val="left"/>
        <w:tab w:pos="2609" w:val="left"/>
        <w:tab w:pos="2819" w:val="left"/>
        <w:tab w:pos="3029" w:val="left"/>
      </w:tabs>
    </w:pPr>
  </w:style>
  <w:style w:styleId="caption" w:type="paragraph">
    <w:basedOn w:val="Normal"/>
    <w:qFormat/>
    <w:name w:val="Caption"/>
    <w:rPr>
      <w:b/>
      <w:sz w:val="22"/>
      <w:i w:val="false"/>
      <w:color w:val="000000"/>
      <w:rFonts w:ascii="Trebuchet MS" w:hAnsi="Trebuchet MS"/>
    </w:rPr>
    <w:pPr>
      <w:jc w:val="left"/>
      <w:keepNext/>
      <w:ind w:firstLine="0" w:left="0" w:right="0"/>
      <w:spacing w:after="0" w:before="0" w:line="240" w:lineRule="auto"/>
      <w:tabs>
        <w:tab w:pos="10800" w:val="right"/>
        <w:tab w:pos="929" w:val="clear"/>
        <w:tab w:pos="1139" w:val="clear"/>
        <w:tab w:pos="1349" w:val="clear"/>
        <w:tab w:pos="1559" w:val="clear"/>
        <w:tab w:pos="1769" w:val="clear"/>
        <w:tab w:pos="1979" w:val="clear"/>
        <w:tab w:pos="2189" w:val="clear"/>
        <w:tab w:pos="2399" w:val="clear"/>
        <w:tab w:pos="2609" w:val="clear"/>
        <w:tab w:pos="2819" w:val="clear"/>
        <w:tab w:pos="3029" w:val="clear"/>
      </w:tabs>
    </w:pPr>
  </w:style>
  <w:style w:styleId="copyright" w:type="paragraph">
    <w:basedOn w:val="Normal"/>
    <w:qFormat/>
    <w:name w:val="Copyright"/>
    <w:rPr>
      <w:b w:val="false"/>
      <w:sz w:val="10"/>
      <w:i w:val="false"/>
      <w:color w:val="000000"/>
      <w:rFonts w:ascii="Verdana" w:hAnsi="Verdana"/>
    </w:rPr>
    <w:pPr>
      <w:jc w:val="left"/>
      <w:ind w:firstLine="0" w:left="720" w:right="0"/>
      <w:spacing w:after="0" w:before="0" w:line="240" w:lineRule="auto"/>
    </w:pPr>
  </w:style>
  <w:style w:styleId="image" w:type="paragraph">
    <w:basedOn w:val="body"/>
    <w:qFormat/>
    <w:name w:val="Image"/>
    <w:pPr>
      <w:contextualSpacing/>
      <w:keepLines/>
      <w:spacing w:line="240" w:lineRule="auto"/>
    </w:pPr>
  </w:style>
  <w:style w:styleId="stanza" w:type="paragraph">
    <w:basedOn w:val="body"/>
    <w:qFormat/>
    <w:name w:val="Stanza"/>
    <w:pPr>
      <w:spacing w:lineRule="auto"/>
    </w:pPr>
  </w:style>
  <w:style w:styleId="numbered-stanza" w:type="paragraph">
    <w:basedOn w:val="body"/>
    <w:qFormat/>
    <w:name w:val="Numbered Stanza"/>
    <w:pPr>
      <w:ind w:hanging="419" w:left="1139"/>
      <w:spacing w:lineRule="auto"/>
      <w:tabs>
        <w:tab w:pos="929" w:val="clear"/>
      </w:tabs>
    </w:pPr>
  </w:style>
  <w:style w:styleId="doxological-numbered-stanza" w:type="paragraph">
    <w:basedOn w:val="numbered-stanza"/>
    <w:qFormat/>
    <w:name w:val="Doxological Numbered Stanza"/>
    <w:pPr>
      <w:ind w:hanging="629"/>
      <w:spacing w:lineRule="auto"/>
      <w:tabs>
        <w:tab w:pos="720" w:val="left"/>
        <w:tab w:pos="929" w:val="clear"/>
      </w:tabs>
    </w:pPr>
  </w:style>
  <w:style w:styleId="acknowledgments" w:type="paragraph">
    <w:basedOn w:val="body"/>
    <w:qFormat/>
    <w:name w:val="Acknowledgments"/>
    <w:pPr>
      <w:ind w:hanging="419" w:left="1139"/>
      <w:spacing w:lineRule="auto"/>
    </w:pPr>
  </w:style>
  <w:style w:styleId="poetry" w:type="paragraph">
    <w:basedOn w:val="body"/>
    <w:qFormat/>
    <w:name w:val="Poetry"/>
    <w:pPr>
      <w:contextualSpacing w:val="false"/>
      <w:ind w:left="720"/>
      <w:spacing w:after="100" w:before="100" w:lineRule="auto"/>
    </w:pPr>
  </w:style>
  <w:style w:styleId="poetry-mixed" w:type="paragraph">
    <w:basedOn w:val="body"/>
    <w:qFormat/>
    <w:name w:val="Poetry Mixed"/>
    <w:pPr>
      <w:contextualSpacing w:val="false"/>
      <w:ind w:left="1139"/>
      <w:spacing w:after="100" w:before="100" w:lineRule="auto"/>
      <w:tabs>
        <w:tab w:pos="929" w:val="clear"/>
      </w:tabs>
    </w:pPr>
  </w:style>
  <w:style w:styleId="scripture-heading" w:type="paragraph">
    <w:basedOn w:val="body"/>
    <w:qFormat/>
    <w:name w:val="Scripture Heading"/>
    <w:rPr>
      <w:b/>
    </w:rPr>
    <w:pPr>
      <w:keepNext/>
      <w:spacing w:after="40" w:before="200" w:lineRule="auto"/>
    </w:pPr>
  </w:style>
  <w:style w:styleId="scripture-heading-initial" w:type="paragraph">
    <w:basedOn w:val="scripture-heading"/>
    <w:qFormat/>
    <w:name w:val="Scripture Heading Initial"/>
    <w:pPr>
      <w:spacing w:before="0" w:lineRule="auto"/>
    </w:pPr>
  </w:style>
  <w:style w:styleId="psalm-acrostic-title" w:type="paragraph">
    <w:basedOn w:val="body"/>
    <w:qFormat/>
    <w:name w:val="Psalm Acrostic Title"/>
    <w:rPr>
      <w:smallCaps w:val="true"/>
    </w:rPr>
    <w:pPr>
      <w:keepNext/>
      <w:spacing w:lineRule="auto"/>
    </w:pPr>
  </w:style>
  <w:style w:styleId="lsb-responsorial" w:type="paragraph">
    <w:basedOn w:val="body"/>
    <w:qFormat/>
    <w:name w:val="LSB Responsorial"/>
    <w:pPr>
      <w:ind w:hanging="419" w:left="1139"/>
      <w:spacing w:lineRule="auto"/>
      <w:tabs>
        <w:tab w:pos="929" w:val="clear"/>
      </w:tabs>
    </w:pPr>
  </w:style>
  <w:style w:styleId="lsb-responsorial_poetry" w:type="paragraph">
    <w:basedOn w:val="lsb-responsorial"/>
    <w:qFormat/>
    <w:name w:val="LSB Responsorial Poetry"/>
    <w:pPr>
      <w:contextualSpacing w:val="false"/>
      <w:ind w:hanging="419" w:left="1139"/>
      <w:spacing w:after="100" w:before="100" w:lineRule="auto"/>
      <w:tabs>
        <w:tab w:pos="929" w:val="clear"/>
      </w:tabs>
    </w:pPr>
  </w:style>
  <w:style w:styleId="lsb-responsorial_poetry-mixed" w:type="paragraph">
    <w:basedOn w:val="lsb-responsorial"/>
    <w:qFormat/>
    <w:name w:val="LSB Responsorial Poetry Mixed"/>
    <w:pPr>
      <w:contextualSpacing w:val="false"/>
      <w:ind w:hanging="839" w:left="1559"/>
      <w:spacing w:after="100" w:before="100" w:lineRule="auto"/>
      <w:tabs>
        <w:tab w:pos="929" w:val="clear"/>
        <w:tab w:pos="1139" w:val="clear"/>
        <w:tab w:pos="1349" w:val="clear"/>
      </w:tabs>
    </w:pPr>
  </w:style>
  <w:style w:styleId="lsb-responsorial_scripture-heading" w:type="paragraph">
    <w:basedOn w:val="lsb-responsorial"/>
    <w:qFormat/>
    <w:name w:val="LSB Responsorial Scripture Heading"/>
    <w:rPr>
      <w:b/>
    </w:rPr>
    <w:pPr>
      <w:keepNext/>
      <w:spacing w:after="40" w:before="200" w:lineRule="auto"/>
    </w:pPr>
  </w:style>
  <w:style w:styleId="lsb-responsorial_scripture-heading-initial" w:type="paragraph">
    <w:basedOn w:val="lsb-responsorial_scripture-heading"/>
    <w:qFormat/>
    <w:name w:val="LSB Responsorial Scripture Heading Initial"/>
    <w:pPr>
      <w:spacing w:before="0" w:lineRule="auto"/>
    </w:pPr>
  </w:style>
  <w:style w:styleId="lsb-responsorial_psalm-acrostic-title" w:type="paragraph">
    <w:basedOn w:val="lsb-responsorial"/>
    <w:qFormat/>
    <w:name w:val="LSB Responsorial Psalm Acrostic Title"/>
    <w:rPr>
      <w:smallCaps w:val="true"/>
    </w:rPr>
    <w:pPr>
      <w:keepNext/>
      <w:spacing w:lineRule="auto"/>
    </w:pPr>
  </w:style>
  <w:style w:styleId="lsb-responsorial-continued" w:type="paragraph">
    <w:basedOn w:val="lsb-responsorial"/>
    <w:qFormat/>
    <w:name w:val="LSB Responsorial Continued"/>
    <w:pPr>
      <w:ind w:firstLine="0"/>
      <w:spacing w:lineRule="auto"/>
    </w:pPr>
  </w:style>
  <w:style w:styleId="lsb-responsorial-continued_poetry" w:type="paragraph">
    <w:basedOn w:val="lsb-responsorial_poetry"/>
    <w:qFormat/>
    <w:name w:val="LSB Responsorial Continued Poetry"/>
    <w:pPr>
      <w:ind w:firstLine="0"/>
      <w:spacing w:lineRule="auto"/>
    </w:pPr>
  </w:style>
  <w:style w:styleId="lsb-responsorial-continued_poetry-mixed" w:type="paragraph">
    <w:basedOn w:val="lsb-responsorial_poetry-mixed"/>
    <w:qFormat/>
    <w:name w:val="LSB Responsorial Continued Poetry Mixed"/>
    <w:pPr>
      <w:ind w:firstLine="0"/>
      <w:spacing w:lineRule="auto"/>
    </w:pPr>
  </w:style>
  <w:style w:styleId="lsb-responsorial-continued_scripture-heading" w:type="paragraph">
    <w:basedOn w:val="lsb-responsorial_scripture-heading"/>
    <w:qFormat/>
    <w:name w:val="LSB Responsorial Continued Scripture Heading"/>
    <w:pPr>
      <w:ind w:firstLine="0"/>
      <w:spacing w:lineRule="auto"/>
    </w:pPr>
  </w:style>
  <w:style w:styleId="lsb-responsorial-continued_scripture-heading-initial" w:type="paragraph">
    <w:basedOn w:val="lsb-responsorial-continued_scripture-heading"/>
    <w:qFormat/>
    <w:name w:val="LSB Responsorial Continued Scripture Heading Initial"/>
    <w:pPr>
      <w:spacing w:before="0" w:lineRule="auto"/>
    </w:pPr>
  </w:style>
  <w:style w:styleId="lsb-responsorial-continued_psalm-acrostic-title" w:type="paragraph">
    <w:basedOn w:val="lsb-responsorial_psalm-acrostic-title"/>
    <w:qFormat/>
    <w:name w:val="LSB Responsorial Continued Psalm Acrostic Title"/>
    <w:pPr>
      <w:ind w:firstLine="0"/>
      <w:spacing w:lineRule="auto"/>
    </w:pPr>
  </w:style>
  <w:style w:styleId="chant-mark" w:type="character">
    <w:qFormat/>
    <w:name w:val="Chant Mark"/>
    <w:rPr>
      <w:color w:val="FF0000"/>
    </w:rPr>
  </w:style>
  <w:style w:styleId="divine-name" w:type="character">
    <w:qFormat/>
    <w:name w:val="Divine Name"/>
    <w:rPr>
      <w:smallCaps w:val="true"/>
    </w:rPr>
  </w:style>
  <w:style w:styleId="lsb-symbol" w:type="character">
    <w:qFormat/>
    <w:name w:val="LSB Symbol"/>
    <w:rPr>
      <w:b w:val="false"/>
      <w:i w:val="false"/>
      <w:rFonts w:ascii="LSBSymbol" w:hAnsi="LSBSymbol"/>
    </w:rPr>
  </w:style>
  <w:style w:styleId="stanza-number" w:type="character">
    <w:qFormat/>
    <w:name w:val="Stanza Number"/>
  </w:style>
  <w:style w:styleId="verse-number" w:type="character">
    <w:qFormat/>
    <w:name w:val="Verse Number"/>
    <w:rPr>
      <w:vertAlign w:val="superscript"/>
    </w:rPr>
  </w:style>
  <w:style w:styleId="verse-number_woc" w:type="character">
    <w:basedOn w:val="verse-number"/>
    <w:qFormat/>
    <w:name w:val="Verse Number Woc"/>
    <w:rPr>
      <w:color w:val="FF0000"/>
    </w:rPr>
  </w:style>
  <w:style w:styleId="woc" w:type="character">
    <w:qFormat/>
    <w:name w:val="Woc"/>
    <w:rPr>
      <w:color w:val="FF0000"/>
    </w:rPr>
  </w:style>
  <w:style w:styleId="decision-field" w:type="character">
    <w:qFormat/>
    <w:name w:val="Decision Field"/>
    <w:rPr>
      <w:i/>
      <w:u w:val="single"/>
    </w:rPr>
  </w:style>
  <w:style w:styleId="subcaption" w:type="character">
    <w:qFormat/>
    <w:name w:val="Subcaption"/>
    <w:rPr>
      <w:b w:val="false"/>
      <w:sz w:val="20"/>
      <w:i/>
      <w:color w:val="000000"/>
      <w:rFonts w:ascii="Times New Roman" w:hAnsi="Times New Roman"/>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s>
</file>

<file path=word/_rels/fontTable.xml.rels><?xml version="1.0" encoding="UTF-8" standalone="yes"?><Relationships xmlns="http://schemas.openxmlformats.org/package/2006/relationships"/>
</file>