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514B1" w14:textId="77777777" w:rsidR="00A25E80" w:rsidRDefault="00A25E80" w:rsidP="00A25E80">
      <w:pPr>
        <w:pStyle w:val="Caption"/>
        <w:jc w:val="center"/>
        <w:rPr>
          <w:b w:val="0"/>
          <w:bCs/>
          <w:sz w:val="40"/>
          <w:szCs w:val="40"/>
        </w:rPr>
      </w:pPr>
      <w:r>
        <w:rPr>
          <w:b w:val="0"/>
          <w:bCs/>
          <w:sz w:val="40"/>
          <w:szCs w:val="40"/>
        </w:rPr>
        <w:t>Easter Sunday</w:t>
      </w:r>
    </w:p>
    <w:p w14:paraId="1657BC0B" w14:textId="316D1A6E" w:rsidR="00A25E80" w:rsidRDefault="00A25E80" w:rsidP="00A25E80">
      <w:pPr>
        <w:pStyle w:val="Caption"/>
        <w:jc w:val="center"/>
        <w:rPr>
          <w:b w:val="0"/>
          <w:bCs/>
          <w:sz w:val="40"/>
          <w:szCs w:val="40"/>
        </w:rPr>
      </w:pPr>
      <w:r>
        <w:rPr>
          <w:b w:val="0"/>
          <w:bCs/>
          <w:sz w:val="40"/>
          <w:szCs w:val="40"/>
        </w:rPr>
        <w:t>March 31, 2024</w:t>
      </w:r>
    </w:p>
    <w:p w14:paraId="3ED5C17F" w14:textId="77777777" w:rsidR="00A25E80" w:rsidRDefault="00A25E80" w:rsidP="00A25E80">
      <w:pPr>
        <w:pStyle w:val="Caption"/>
        <w:jc w:val="center"/>
        <w:rPr>
          <w:b w:val="0"/>
          <w:bCs/>
          <w:sz w:val="40"/>
          <w:szCs w:val="40"/>
        </w:rPr>
      </w:pPr>
      <w:r>
        <w:rPr>
          <w:b w:val="0"/>
          <w:bCs/>
          <w:sz w:val="40"/>
          <w:szCs w:val="40"/>
        </w:rPr>
        <w:t>7:00 AM</w:t>
      </w:r>
    </w:p>
    <w:p w14:paraId="296CF443" w14:textId="77777777" w:rsidR="00A25E80" w:rsidRPr="004C4727" w:rsidRDefault="00A25E80" w:rsidP="00A25E80">
      <w:pPr>
        <w:pStyle w:val="Caption"/>
        <w:jc w:val="center"/>
        <w:rPr>
          <w:b w:val="0"/>
          <w:bCs/>
          <w:sz w:val="2"/>
          <w:szCs w:val="2"/>
        </w:rPr>
      </w:pPr>
    </w:p>
    <w:p w14:paraId="53E380FC" w14:textId="77777777" w:rsidR="00A25E80" w:rsidRDefault="00A25E80" w:rsidP="00A25E80">
      <w:pPr>
        <w:pStyle w:val="Caption"/>
        <w:jc w:val="center"/>
        <w:rPr>
          <w:b w:val="0"/>
          <w:bCs/>
          <w:sz w:val="40"/>
          <w:szCs w:val="40"/>
        </w:rPr>
      </w:pPr>
      <w:r>
        <w:rPr>
          <w:b w:val="0"/>
          <w:bCs/>
          <w:noProof/>
          <w:sz w:val="40"/>
          <w:szCs w:val="40"/>
        </w:rPr>
        <w:drawing>
          <wp:inline distT="0" distB="0" distL="0" distR="0" wp14:anchorId="49486F44" wp14:editId="3AC9F109">
            <wp:extent cx="4150765" cy="2334805"/>
            <wp:effectExtent l="0" t="0" r="254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
                    <a:stretch>
                      <a:fillRect/>
                    </a:stretch>
                  </pic:blipFill>
                  <pic:spPr>
                    <a:xfrm>
                      <a:off x="0" y="0"/>
                      <a:ext cx="4150765" cy="2334805"/>
                    </a:xfrm>
                    <a:prstGeom prst="rect">
                      <a:avLst/>
                    </a:prstGeom>
                  </pic:spPr>
                </pic:pic>
              </a:graphicData>
            </a:graphic>
          </wp:inline>
        </w:drawing>
      </w:r>
    </w:p>
    <w:p w14:paraId="59D82ACC" w14:textId="77777777" w:rsidR="00A25E80" w:rsidRPr="00576EBF" w:rsidRDefault="00A25E80" w:rsidP="00A25E80">
      <w:pPr>
        <w:pStyle w:val="Caption"/>
        <w:rPr>
          <w:sz w:val="2"/>
          <w:szCs w:val="2"/>
        </w:rPr>
      </w:pPr>
    </w:p>
    <w:p w14:paraId="54EEB97D" w14:textId="77777777" w:rsidR="00A25E80" w:rsidRPr="00F5484A" w:rsidRDefault="00A25E80" w:rsidP="00A25E80">
      <w:pPr>
        <w:pStyle w:val="Heading"/>
        <w:jc w:val="center"/>
        <w:rPr>
          <w:sz w:val="32"/>
          <w:szCs w:val="22"/>
        </w:rPr>
      </w:pPr>
      <w:r w:rsidRPr="00F5484A">
        <w:rPr>
          <w:sz w:val="32"/>
          <w:szCs w:val="22"/>
        </w:rPr>
        <w:t>Salem Lutheran Church</w:t>
      </w:r>
    </w:p>
    <w:p w14:paraId="654EC108" w14:textId="77777777" w:rsidR="00A25E80" w:rsidRPr="00F5484A" w:rsidRDefault="00A25E80" w:rsidP="00A25E80">
      <w:pPr>
        <w:pStyle w:val="Heading"/>
        <w:jc w:val="center"/>
        <w:rPr>
          <w:sz w:val="32"/>
          <w:szCs w:val="22"/>
        </w:rPr>
      </w:pPr>
      <w:r w:rsidRPr="00F5484A">
        <w:rPr>
          <w:sz w:val="32"/>
          <w:szCs w:val="22"/>
        </w:rPr>
        <w:t>1-715-537-3011</w:t>
      </w:r>
    </w:p>
    <w:p w14:paraId="19503AD5" w14:textId="77777777" w:rsidR="00A25E80" w:rsidRPr="00A934E0" w:rsidRDefault="00051DC8" w:rsidP="00A25E80">
      <w:pPr>
        <w:pStyle w:val="Heading"/>
        <w:spacing w:line="20" w:lineRule="atLeast"/>
        <w:jc w:val="center"/>
        <w:rPr>
          <w:sz w:val="22"/>
          <w:szCs w:val="16"/>
        </w:rPr>
      </w:pPr>
      <w:hyperlink r:id="rId5" w:history="1">
        <w:r w:rsidR="00A25E80" w:rsidRPr="00A934E0">
          <w:rPr>
            <w:rStyle w:val="Hyperlink"/>
            <w:sz w:val="22"/>
            <w:szCs w:val="16"/>
          </w:rPr>
          <w:t>http://www.salembarron.com</w:t>
        </w:r>
      </w:hyperlink>
    </w:p>
    <w:p w14:paraId="35EDB893" w14:textId="77777777" w:rsidR="00A25E80" w:rsidRPr="00234EB5" w:rsidRDefault="00051DC8" w:rsidP="00A25E80">
      <w:pPr>
        <w:pStyle w:val="Caption"/>
        <w:spacing w:line="20" w:lineRule="atLeast"/>
        <w:jc w:val="center"/>
        <w:rPr>
          <w:b w:val="0"/>
          <w:bCs/>
          <w:color w:val="467886" w:themeColor="hyperlink"/>
          <w:sz w:val="16"/>
          <w:szCs w:val="10"/>
          <w:u w:val="single"/>
        </w:rPr>
      </w:pPr>
      <w:hyperlink r:id="rId6" w:history="1">
        <w:r w:rsidR="00A25E80" w:rsidRPr="00FF4746">
          <w:rPr>
            <w:rStyle w:val="Hyperlink"/>
            <w:b w:val="0"/>
            <w:bCs/>
            <w:sz w:val="16"/>
            <w:szCs w:val="10"/>
          </w:rPr>
          <w:t>rev.mike.nielsen@gmail.com</w:t>
        </w:r>
      </w:hyperlink>
    </w:p>
    <w:p w14:paraId="7BCEA5E8" w14:textId="77777777" w:rsidR="00A25E80" w:rsidRPr="00DE5204" w:rsidRDefault="00A25E80" w:rsidP="00A25E80">
      <w:pPr>
        <w:pStyle w:val="Caption"/>
        <w:rPr>
          <w:lang w:val="de-DE"/>
        </w:rPr>
      </w:pPr>
    </w:p>
    <w:p w14:paraId="41BFB290" w14:textId="77777777" w:rsidR="00A25E80" w:rsidRPr="002260CD" w:rsidRDefault="00A25E80" w:rsidP="00A25E80">
      <w:pPr>
        <w:pStyle w:val="Default"/>
        <w:rPr>
          <w:rFonts w:ascii="Times New Roman" w:eastAsia="Times New Roman" w:hAnsi="Times New Roman" w:cs="Times New Roman"/>
          <w:b/>
          <w:bCs/>
          <w:i/>
          <w:iCs/>
          <w:sz w:val="18"/>
          <w:szCs w:val="18"/>
        </w:rPr>
      </w:pPr>
      <w:r w:rsidRPr="002260CD">
        <w:rPr>
          <w:rFonts w:ascii="Times New Roman" w:hAnsi="Times New Roman" w:cs="Times New Roman"/>
          <w:b/>
          <w:bCs/>
          <w:i/>
          <w:iCs/>
          <w:sz w:val="18"/>
          <w:szCs w:val="18"/>
        </w:rPr>
        <w:t>The Lord Jesus Brings Us Out of Death into Life with His God and Father in Heaven</w:t>
      </w:r>
    </w:p>
    <w:p w14:paraId="72320CC2" w14:textId="77777777" w:rsidR="00A25E80" w:rsidRPr="002260CD" w:rsidRDefault="00A25E80" w:rsidP="00A25E80">
      <w:pPr>
        <w:pStyle w:val="Default"/>
        <w:rPr>
          <w:rFonts w:ascii="Times New Roman" w:eastAsia="Times New Roman" w:hAnsi="Times New Roman" w:cs="Times New Roman"/>
          <w:sz w:val="18"/>
          <w:szCs w:val="18"/>
        </w:rPr>
      </w:pPr>
    </w:p>
    <w:p w14:paraId="05207580" w14:textId="77777777" w:rsidR="00A25E80" w:rsidRPr="002260CD" w:rsidRDefault="00A25E80" w:rsidP="00A25E80">
      <w:pPr>
        <w:pStyle w:val="Default"/>
        <w:rPr>
          <w:rFonts w:ascii="Times New Roman" w:hAnsi="Times New Roman" w:cs="Times New Roman"/>
          <w:sz w:val="18"/>
          <w:szCs w:val="18"/>
        </w:rPr>
      </w:pPr>
      <w:r w:rsidRPr="002260CD">
        <w:rPr>
          <w:rFonts w:ascii="Times New Roman" w:hAnsi="Times New Roman" w:cs="Times New Roman"/>
          <w:sz w:val="18"/>
          <w:szCs w:val="18"/>
        </w:rPr>
        <w:t xml:space="preserve">In Adam, all people die because all people sin. The children of that first gardener have been driven out of Paradise and return to the dust whence they were taken. But now another Gardener has come, who has made His bed in the dust of the earth and who, by His rising, restores Paradise to all the children of men. With His voice of the Gospel, He calls us by name, and He opens our eyes to behold Him by faith. At His Word, we enter His tomb through Baptism into His death, so that, just as He is risen, we also </w:t>
      </w:r>
      <w:r w:rsidRPr="002260CD">
        <w:rPr>
          <w:rFonts w:ascii="Times New Roman" w:hAnsi="Times New Roman" w:cs="Times New Roman"/>
          <w:i/>
          <w:sz w:val="18"/>
          <w:szCs w:val="18"/>
        </w:rPr>
        <w:t>“rise from the dead”</w:t>
      </w:r>
      <w:r w:rsidRPr="002260CD">
        <w:rPr>
          <w:rFonts w:ascii="Times New Roman" w:hAnsi="Times New Roman" w:cs="Times New Roman"/>
          <w:sz w:val="18"/>
          <w:szCs w:val="18"/>
        </w:rPr>
        <w:t xml:space="preserve"> (John 20:9). Come, then, </w:t>
      </w:r>
      <w:r w:rsidRPr="002260CD">
        <w:rPr>
          <w:rFonts w:ascii="Times New Roman" w:hAnsi="Times New Roman" w:cs="Times New Roman"/>
          <w:i/>
          <w:sz w:val="18"/>
          <w:szCs w:val="18"/>
        </w:rPr>
        <w:t>“sing to the L</w:t>
      </w:r>
      <w:r w:rsidRPr="002260CD">
        <w:rPr>
          <w:rFonts w:ascii="Times New Roman" w:hAnsi="Times New Roman" w:cs="Times New Roman"/>
          <w:i/>
          <w:iCs/>
          <w:smallCaps/>
          <w:sz w:val="18"/>
          <w:szCs w:val="18"/>
        </w:rPr>
        <w:t>ord</w:t>
      </w:r>
      <w:r w:rsidRPr="002260CD">
        <w:rPr>
          <w:rFonts w:ascii="Times New Roman" w:hAnsi="Times New Roman" w:cs="Times New Roman"/>
          <w:i/>
          <w:sz w:val="18"/>
          <w:szCs w:val="18"/>
        </w:rPr>
        <w:t>, for he has triumphed gloriously”</w:t>
      </w:r>
      <w:r w:rsidRPr="002260CD">
        <w:rPr>
          <w:rFonts w:ascii="Times New Roman" w:hAnsi="Times New Roman" w:cs="Times New Roman"/>
          <w:sz w:val="18"/>
          <w:szCs w:val="18"/>
        </w:rPr>
        <w:t xml:space="preserve"> (Ex. 15:1). He has fought for us against our enemies, and in His resurrection not one enemy remains. </w:t>
      </w:r>
      <w:r w:rsidRPr="002260CD">
        <w:rPr>
          <w:rFonts w:ascii="Times New Roman" w:hAnsi="Times New Roman" w:cs="Times New Roman"/>
          <w:i/>
          <w:sz w:val="18"/>
          <w:szCs w:val="18"/>
        </w:rPr>
        <w:t>“Fear not,”</w:t>
      </w:r>
      <w:r w:rsidRPr="002260CD">
        <w:rPr>
          <w:rFonts w:ascii="Times New Roman" w:hAnsi="Times New Roman" w:cs="Times New Roman"/>
          <w:sz w:val="18"/>
          <w:szCs w:val="18"/>
        </w:rPr>
        <w:t xml:space="preserve"> therefore, but </w:t>
      </w:r>
      <w:r w:rsidRPr="002260CD">
        <w:rPr>
          <w:rFonts w:ascii="Times New Roman" w:hAnsi="Times New Roman" w:cs="Times New Roman"/>
          <w:i/>
          <w:sz w:val="18"/>
          <w:szCs w:val="18"/>
        </w:rPr>
        <w:t>“see the salvation of the L</w:t>
      </w:r>
      <w:r w:rsidRPr="002260CD">
        <w:rPr>
          <w:rFonts w:ascii="Times New Roman" w:hAnsi="Times New Roman" w:cs="Times New Roman"/>
          <w:i/>
          <w:iCs/>
          <w:smallCaps/>
          <w:sz w:val="18"/>
          <w:szCs w:val="18"/>
        </w:rPr>
        <w:t>ord</w:t>
      </w:r>
      <w:r w:rsidRPr="002260CD">
        <w:rPr>
          <w:rFonts w:ascii="Times New Roman" w:hAnsi="Times New Roman" w:cs="Times New Roman"/>
          <w:i/>
          <w:sz w:val="18"/>
          <w:szCs w:val="18"/>
        </w:rPr>
        <w:t>”</w:t>
      </w:r>
      <w:r w:rsidRPr="002260CD">
        <w:rPr>
          <w:rFonts w:ascii="Times New Roman" w:hAnsi="Times New Roman" w:cs="Times New Roman"/>
          <w:sz w:val="18"/>
          <w:szCs w:val="18"/>
        </w:rPr>
        <w:t xml:space="preserve"> (Ex. 14:13), which He delivers </w:t>
      </w:r>
      <w:r w:rsidRPr="002260CD">
        <w:rPr>
          <w:rFonts w:ascii="Times New Roman" w:hAnsi="Times New Roman" w:cs="Times New Roman"/>
          <w:i/>
          <w:sz w:val="18"/>
          <w:szCs w:val="18"/>
        </w:rPr>
        <w:t>“as of first importance”</w:t>
      </w:r>
      <w:r w:rsidRPr="002260CD">
        <w:rPr>
          <w:rFonts w:ascii="Times New Roman" w:hAnsi="Times New Roman" w:cs="Times New Roman"/>
          <w:sz w:val="18"/>
          <w:szCs w:val="18"/>
        </w:rPr>
        <w:t xml:space="preserve"> by the preaching of His Gospel (1 Cor. 15:3). Thus, we are raised with Christ </w:t>
      </w:r>
      <w:r w:rsidRPr="002260CD">
        <w:rPr>
          <w:rFonts w:ascii="Times New Roman" w:hAnsi="Times New Roman" w:cs="Times New Roman"/>
          <w:i/>
          <w:sz w:val="18"/>
          <w:szCs w:val="18"/>
        </w:rPr>
        <w:t>“in accordance with the Scriptures”</w:t>
      </w:r>
      <w:r w:rsidRPr="002260CD">
        <w:rPr>
          <w:rFonts w:ascii="Times New Roman" w:hAnsi="Times New Roman" w:cs="Times New Roman"/>
          <w:sz w:val="18"/>
          <w:szCs w:val="18"/>
        </w:rPr>
        <w:t xml:space="preserve"> (1 Cor. 15:4), and we stand firm because we </w:t>
      </w:r>
      <w:r w:rsidRPr="002260CD">
        <w:rPr>
          <w:rFonts w:ascii="Times New Roman" w:hAnsi="Times New Roman" w:cs="Times New Roman"/>
          <w:i/>
          <w:sz w:val="18"/>
          <w:szCs w:val="18"/>
        </w:rPr>
        <w:t>“are being saved”</w:t>
      </w:r>
      <w:r w:rsidRPr="002260CD">
        <w:rPr>
          <w:rFonts w:ascii="Times New Roman" w:hAnsi="Times New Roman" w:cs="Times New Roman"/>
          <w:sz w:val="18"/>
          <w:szCs w:val="18"/>
        </w:rPr>
        <w:t xml:space="preserve"> (1 Cor. 15:1–2).</w:t>
      </w:r>
    </w:p>
    <w:p w14:paraId="4377542D" w14:textId="77777777" w:rsidR="00A25E80" w:rsidRPr="00A25E80" w:rsidRDefault="00A25E80">
      <w:pPr>
        <w:pStyle w:val="Caption"/>
        <w:rPr>
          <w:lang w:val="de-DE"/>
        </w:rPr>
      </w:pPr>
    </w:p>
    <w:p w14:paraId="04235A11" w14:textId="773EE8D6" w:rsidR="00C01BC6" w:rsidRDefault="00051DC8">
      <w:pPr>
        <w:pStyle w:val="Caption"/>
      </w:pPr>
      <w:r>
        <w:t>Hymn: Jesus Christ is Risen Today</w:t>
      </w:r>
      <w:r>
        <w:tab/>
      </w:r>
      <w:r>
        <w:rPr>
          <w:rStyle w:val="Subcaption"/>
          <w:b w:val="0"/>
        </w:rPr>
        <w:t>LSB 457</w:t>
      </w:r>
    </w:p>
    <w:p w14:paraId="5B42FF23" w14:textId="77777777" w:rsidR="00C01BC6" w:rsidRDefault="00051DC8">
      <w:pPr>
        <w:pStyle w:val="Image"/>
      </w:pPr>
      <w:r>
        <w:rPr>
          <w:noProof/>
        </w:rPr>
        <w:drawing>
          <wp:inline distT="0" distB="0" distL="0" distR="0" wp14:anchorId="2BCBBE05" wp14:editId="42459A1C">
            <wp:extent cx="4576572" cy="99821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6572" cy="998219"/>
                    </a:xfrm>
                    <a:prstGeom prst="rect">
                      <a:avLst/>
                    </a:prstGeom>
                    <a:noFill/>
                    <a:ln>
                      <a:noFill/>
                    </a:ln>
                  </pic:spPr>
                </pic:pic>
              </a:graphicData>
            </a:graphic>
          </wp:inline>
        </w:drawing>
      </w:r>
    </w:p>
    <w:p w14:paraId="3442CE10" w14:textId="77777777" w:rsidR="00C01BC6" w:rsidRDefault="00051DC8">
      <w:pPr>
        <w:pStyle w:val="Image"/>
      </w:pPr>
      <w:r>
        <w:rPr>
          <w:noProof/>
        </w:rPr>
        <w:drawing>
          <wp:inline distT="0" distB="0" distL="0" distR="0" wp14:anchorId="03360B47" wp14:editId="4B5B53DF">
            <wp:extent cx="4576572" cy="1037844"/>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6572" cy="1037844"/>
                    </a:xfrm>
                    <a:prstGeom prst="rect">
                      <a:avLst/>
                    </a:prstGeom>
                    <a:noFill/>
                    <a:ln>
                      <a:noFill/>
                    </a:ln>
                  </pic:spPr>
                </pic:pic>
              </a:graphicData>
            </a:graphic>
          </wp:inline>
        </w:drawing>
      </w:r>
    </w:p>
    <w:p w14:paraId="01E80852" w14:textId="77777777" w:rsidR="00C01BC6" w:rsidRDefault="00051DC8">
      <w:pPr>
        <w:pStyle w:val="Image"/>
      </w:pPr>
      <w:r>
        <w:rPr>
          <w:noProof/>
        </w:rPr>
        <w:drawing>
          <wp:inline distT="0" distB="0" distL="0" distR="0" wp14:anchorId="09AD6AE2" wp14:editId="5CEA148D">
            <wp:extent cx="4576572" cy="99821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6572" cy="998219"/>
                    </a:xfrm>
                    <a:prstGeom prst="rect">
                      <a:avLst/>
                    </a:prstGeom>
                    <a:noFill/>
                    <a:ln>
                      <a:noFill/>
                    </a:ln>
                  </pic:spPr>
                </pic:pic>
              </a:graphicData>
            </a:graphic>
          </wp:inline>
        </w:drawing>
      </w:r>
    </w:p>
    <w:p w14:paraId="3D93D05C" w14:textId="77777777" w:rsidR="00C01BC6" w:rsidRDefault="00051DC8">
      <w:pPr>
        <w:pStyle w:val="Image"/>
      </w:pPr>
      <w:r>
        <w:rPr>
          <w:noProof/>
        </w:rPr>
        <w:drawing>
          <wp:inline distT="0" distB="0" distL="0" distR="0" wp14:anchorId="1B2344C2" wp14:editId="331190A8">
            <wp:extent cx="4576572" cy="1001268"/>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6572" cy="1001268"/>
                    </a:xfrm>
                    <a:prstGeom prst="rect">
                      <a:avLst/>
                    </a:prstGeom>
                    <a:noFill/>
                    <a:ln>
                      <a:noFill/>
                    </a:ln>
                  </pic:spPr>
                </pic:pic>
              </a:graphicData>
            </a:graphic>
          </wp:inline>
        </w:drawing>
      </w:r>
    </w:p>
    <w:p w14:paraId="6AAD3775" w14:textId="77777777" w:rsidR="00C01BC6" w:rsidRDefault="00051DC8">
      <w:pPr>
        <w:pStyle w:val="Copyright"/>
      </w:pPr>
      <w:r>
        <w:t xml:space="preserve">Text: tr. Lyra </w:t>
      </w:r>
      <w:proofErr w:type="spellStart"/>
      <w:r>
        <w:t>Davidica</w:t>
      </w:r>
      <w:proofErr w:type="spellEnd"/>
      <w:r>
        <w:t>, 1708, London, alt.; (</w:t>
      </w:r>
      <w:proofErr w:type="spellStart"/>
      <w:r>
        <w:t>sts</w:t>
      </w:r>
      <w:proofErr w:type="spellEnd"/>
      <w:r>
        <w:t>. 1–3): Latin, 14th cent.; (</w:t>
      </w:r>
      <w:proofErr w:type="spellStart"/>
      <w:r>
        <w:t>st.</w:t>
      </w:r>
      <w:proofErr w:type="spellEnd"/>
      <w:r>
        <w:t xml:space="preserve"> 4): Charles Wesley, 1707–88</w:t>
      </w:r>
      <w:r>
        <w:br/>
        <w:t xml:space="preserve">Tune: Lyra </w:t>
      </w:r>
      <w:proofErr w:type="spellStart"/>
      <w:r>
        <w:t>Davidica</w:t>
      </w:r>
      <w:proofErr w:type="spellEnd"/>
      <w:r>
        <w:t>, 1708, London</w:t>
      </w:r>
      <w:r>
        <w:br/>
        <w:t>Text and tune: Public domain</w:t>
      </w:r>
    </w:p>
    <w:p w14:paraId="123572C7" w14:textId="77777777" w:rsidR="00C01BC6" w:rsidRPr="00E8675F" w:rsidRDefault="00C01BC6">
      <w:pPr>
        <w:pStyle w:val="Body"/>
        <w:rPr>
          <w:sz w:val="2"/>
          <w:szCs w:val="2"/>
        </w:rPr>
      </w:pPr>
    </w:p>
    <w:p w14:paraId="2780E5A8" w14:textId="77777777" w:rsidR="00C01BC6" w:rsidRDefault="00051DC8">
      <w:pPr>
        <w:pStyle w:val="Rubric"/>
      </w:pPr>
      <w:r>
        <w:t>Stand</w:t>
      </w:r>
    </w:p>
    <w:p w14:paraId="16F71BB3" w14:textId="77777777" w:rsidR="00C01BC6" w:rsidRPr="00570405" w:rsidRDefault="00C01BC6">
      <w:pPr>
        <w:pStyle w:val="Body"/>
        <w:rPr>
          <w:sz w:val="2"/>
          <w:szCs w:val="2"/>
        </w:rPr>
      </w:pPr>
    </w:p>
    <w:p w14:paraId="155EBEB8" w14:textId="2F609DC8" w:rsidR="00C01BC6" w:rsidRDefault="00051DC8" w:rsidP="00E8675F">
      <w:pPr>
        <w:pStyle w:val="Caption"/>
      </w:pPr>
      <w:r>
        <w:t>Opening Versicles</w:t>
      </w:r>
      <w:r w:rsidR="00E8675F">
        <w:tab/>
      </w:r>
      <w:r>
        <w:rPr>
          <w:rStyle w:val="Subcaption"/>
          <w:b w:val="0"/>
        </w:rPr>
        <w:t>LSB 260</w:t>
      </w:r>
    </w:p>
    <w:p w14:paraId="6EC75203" w14:textId="77777777" w:rsidR="00C01BC6" w:rsidRDefault="00051DC8">
      <w:pPr>
        <w:pStyle w:val="LSBResponsorial"/>
      </w:pPr>
      <w:r>
        <w:rPr>
          <w:rStyle w:val="LSBSymbol"/>
        </w:rPr>
        <w:t>L</w:t>
      </w:r>
      <w:r>
        <w:tab/>
      </w:r>
      <w:r>
        <w:t xml:space="preserve">This is the day which the Lord has </w:t>
      </w:r>
      <w:proofErr w:type="gramStart"/>
      <w:r>
        <w:t>made;</w:t>
      </w:r>
      <w:proofErr w:type="gramEnd"/>
    </w:p>
    <w:p w14:paraId="6FA22DA1" w14:textId="77777777" w:rsidR="00C01BC6" w:rsidRDefault="00051DC8">
      <w:pPr>
        <w:pStyle w:val="LSBResponsorial"/>
      </w:pPr>
      <w:r>
        <w:rPr>
          <w:rStyle w:val="LSBSymbol"/>
        </w:rPr>
        <w:t>C</w:t>
      </w:r>
      <w:r>
        <w:tab/>
      </w:r>
      <w:r>
        <w:rPr>
          <w:b/>
        </w:rPr>
        <w:t>let us rejoice and be glad in it.</w:t>
      </w:r>
    </w:p>
    <w:p w14:paraId="3BBD7319" w14:textId="77777777" w:rsidR="00C01BC6" w:rsidRDefault="00051DC8">
      <w:pPr>
        <w:pStyle w:val="LSBResponsorial"/>
      </w:pPr>
      <w:r>
        <w:rPr>
          <w:rStyle w:val="LSBSymbol"/>
        </w:rPr>
        <w:t>L</w:t>
      </w:r>
      <w:r>
        <w:tab/>
        <w:t>From the rising of the sun to its setting,</w:t>
      </w:r>
    </w:p>
    <w:p w14:paraId="6DF5586D" w14:textId="77777777" w:rsidR="00C01BC6" w:rsidRDefault="00051DC8">
      <w:pPr>
        <w:pStyle w:val="LSBResponsorial"/>
      </w:pPr>
      <w:r>
        <w:rPr>
          <w:rStyle w:val="LSBSymbol"/>
        </w:rPr>
        <w:t>C</w:t>
      </w:r>
      <w:r>
        <w:tab/>
      </w:r>
      <w:r>
        <w:rPr>
          <w:b/>
        </w:rPr>
        <w:t>the name of the Lord is to be praised.</w:t>
      </w:r>
    </w:p>
    <w:p w14:paraId="784E3F56" w14:textId="77777777" w:rsidR="00C01BC6" w:rsidRPr="00E8675F" w:rsidRDefault="00051DC8">
      <w:pPr>
        <w:pStyle w:val="Body"/>
        <w:rPr>
          <w:sz w:val="4"/>
          <w:szCs w:val="2"/>
        </w:rPr>
      </w:pPr>
      <w:r>
        <w:t xml:space="preserve"> </w:t>
      </w:r>
    </w:p>
    <w:p w14:paraId="6CE0BC40" w14:textId="77777777" w:rsidR="00C01BC6" w:rsidRDefault="00051DC8">
      <w:pPr>
        <w:pStyle w:val="LSBResponsorial"/>
      </w:pPr>
      <w:r>
        <w:rPr>
          <w:rStyle w:val="LSBSymbol"/>
        </w:rPr>
        <w:t>L</w:t>
      </w:r>
      <w:r>
        <w:tab/>
        <w:t xml:space="preserve">Better is one day in Your courts than a thousand </w:t>
      </w:r>
      <w:proofErr w:type="gramStart"/>
      <w:r>
        <w:t>elsewhere;</w:t>
      </w:r>
      <w:proofErr w:type="gramEnd"/>
    </w:p>
    <w:p w14:paraId="04A2E6C1" w14:textId="77777777" w:rsidR="00C01BC6" w:rsidRDefault="00051DC8">
      <w:pPr>
        <w:pStyle w:val="LSBResponsorial"/>
      </w:pPr>
      <w:r>
        <w:rPr>
          <w:rStyle w:val="LSBSymbol"/>
        </w:rPr>
        <w:t>C</w:t>
      </w:r>
      <w:r>
        <w:tab/>
      </w:r>
      <w:r>
        <w:rPr>
          <w:b/>
        </w:rPr>
        <w:t>I would rather be a doorkeeper in the house of my God than dwell in the tents of the wicked.</w:t>
      </w:r>
    </w:p>
    <w:p w14:paraId="787B2532" w14:textId="77777777" w:rsidR="00C01BC6" w:rsidRDefault="00051DC8">
      <w:pPr>
        <w:pStyle w:val="LSBResponsorial"/>
      </w:pPr>
      <w:r>
        <w:rPr>
          <w:rStyle w:val="LSBSymbol"/>
        </w:rPr>
        <w:t>L</w:t>
      </w:r>
      <w:r>
        <w:tab/>
        <w:t xml:space="preserve">Make me </w:t>
      </w:r>
      <w:proofErr w:type="gramStart"/>
      <w:r>
        <w:t>to know</w:t>
      </w:r>
      <w:proofErr w:type="gramEnd"/>
      <w:r>
        <w:t xml:space="preserve"> Your ways, O Lord.</w:t>
      </w:r>
    </w:p>
    <w:p w14:paraId="274EDA03" w14:textId="77777777" w:rsidR="00C01BC6" w:rsidRDefault="00051DC8">
      <w:pPr>
        <w:pStyle w:val="LSBResponsorial"/>
      </w:pPr>
      <w:r>
        <w:rPr>
          <w:rStyle w:val="LSBSymbol"/>
        </w:rPr>
        <w:t>C</w:t>
      </w:r>
      <w:r>
        <w:tab/>
      </w:r>
      <w:r>
        <w:rPr>
          <w:b/>
        </w:rPr>
        <w:t>Teach me Your paths.</w:t>
      </w:r>
    </w:p>
    <w:p w14:paraId="170E7FD5" w14:textId="77777777" w:rsidR="00C01BC6" w:rsidRDefault="00051DC8">
      <w:pPr>
        <w:pStyle w:val="LSBResponsorial"/>
      </w:pPr>
      <w:r>
        <w:rPr>
          <w:rStyle w:val="LSBSymbol"/>
        </w:rPr>
        <w:t>L</w:t>
      </w:r>
      <w:r>
        <w:tab/>
        <w:t>Sanctify us in Your truth.</w:t>
      </w:r>
    </w:p>
    <w:p w14:paraId="224AC095" w14:textId="77777777" w:rsidR="00C01BC6" w:rsidRDefault="00051DC8">
      <w:pPr>
        <w:pStyle w:val="LSBResponsorial"/>
      </w:pPr>
      <w:r>
        <w:rPr>
          <w:rStyle w:val="LSBSymbol"/>
        </w:rPr>
        <w:t>C</w:t>
      </w:r>
      <w:r>
        <w:tab/>
      </w:r>
      <w:r>
        <w:rPr>
          <w:b/>
        </w:rPr>
        <w:t>Your Word is truth.</w:t>
      </w:r>
    </w:p>
    <w:p w14:paraId="28CAE26E" w14:textId="77777777" w:rsidR="00C01BC6" w:rsidRDefault="00051DC8">
      <w:pPr>
        <w:pStyle w:val="Body"/>
      </w:pPr>
      <w:r>
        <w:lastRenderedPageBreak/>
        <w:t xml:space="preserve"> </w:t>
      </w:r>
    </w:p>
    <w:p w14:paraId="0A5D68AF" w14:textId="77777777" w:rsidR="00C01BC6" w:rsidRDefault="00051DC8">
      <w:pPr>
        <w:pStyle w:val="LSBResponsorial"/>
      </w:pPr>
      <w:r>
        <w:rPr>
          <w:rStyle w:val="LSBSymbol"/>
        </w:rPr>
        <w:t>L</w:t>
      </w:r>
      <w:r>
        <w:tab/>
        <w:t>From the rising of the sun to its setting,</w:t>
      </w:r>
    </w:p>
    <w:p w14:paraId="3C85C96E" w14:textId="77777777" w:rsidR="00C01BC6" w:rsidRDefault="00051DC8">
      <w:pPr>
        <w:pStyle w:val="LSBResponsorial"/>
      </w:pPr>
      <w:r>
        <w:rPr>
          <w:rStyle w:val="LSBSymbol"/>
        </w:rPr>
        <w:t>C</w:t>
      </w:r>
      <w:r>
        <w:tab/>
      </w:r>
      <w:r>
        <w:rPr>
          <w:b/>
        </w:rPr>
        <w:t>the name of the Lord is to be praised.</w:t>
      </w:r>
    </w:p>
    <w:p w14:paraId="738D6237" w14:textId="77777777" w:rsidR="00C01BC6" w:rsidRPr="00E8675F" w:rsidRDefault="00051DC8">
      <w:pPr>
        <w:pStyle w:val="Body"/>
        <w:rPr>
          <w:sz w:val="6"/>
          <w:szCs w:val="4"/>
        </w:rPr>
      </w:pPr>
      <w:r>
        <w:t xml:space="preserve"> </w:t>
      </w:r>
    </w:p>
    <w:p w14:paraId="11FDCF58" w14:textId="77777777" w:rsidR="00C01BC6" w:rsidRDefault="00051DC8">
      <w:pPr>
        <w:pStyle w:val="LSBResponsorial"/>
      </w:pPr>
      <w:r>
        <w:rPr>
          <w:rStyle w:val="LSBSymbol"/>
        </w:rPr>
        <w:t>C</w:t>
      </w:r>
      <w:r>
        <w:tab/>
      </w:r>
      <w:r>
        <w:rPr>
          <w:b/>
        </w:rPr>
        <w:t>Glory be to the Father and to the Son and to the Holy Spirit;</w:t>
      </w:r>
      <w:r>
        <w:br/>
      </w:r>
      <w:r>
        <w:rPr>
          <w:b/>
        </w:rPr>
        <w:t>as it was in the beginning, is now, and will be forever. Amen.</w:t>
      </w:r>
    </w:p>
    <w:p w14:paraId="51082415" w14:textId="77777777" w:rsidR="00C01BC6" w:rsidRPr="00E8675F" w:rsidRDefault="00C01BC6">
      <w:pPr>
        <w:pStyle w:val="Body"/>
        <w:rPr>
          <w:sz w:val="8"/>
          <w:szCs w:val="6"/>
        </w:rPr>
      </w:pPr>
    </w:p>
    <w:p w14:paraId="405D0D8D" w14:textId="77777777" w:rsidR="00C01BC6" w:rsidRDefault="00051DC8">
      <w:pPr>
        <w:pStyle w:val="Caption"/>
      </w:pPr>
      <w:r>
        <w:t>Old Testament Canticle</w:t>
      </w:r>
      <w:r>
        <w:tab/>
      </w:r>
      <w:r>
        <w:rPr>
          <w:rStyle w:val="Subcaption"/>
          <w:b w:val="0"/>
        </w:rPr>
        <w:t>LSB 261</w:t>
      </w:r>
    </w:p>
    <w:p w14:paraId="4CDD9E7B" w14:textId="77777777" w:rsidR="00C01BC6" w:rsidRDefault="00051DC8">
      <w:pPr>
        <w:pStyle w:val="Image"/>
      </w:pPr>
      <w:r>
        <w:rPr>
          <w:noProof/>
        </w:rPr>
        <w:drawing>
          <wp:inline distT="0" distB="0" distL="0" distR="0" wp14:anchorId="43E75020" wp14:editId="1BF9C653">
            <wp:extent cx="43434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343400" cy="546100"/>
                    </a:xfrm>
                    <a:prstGeom prst="rect">
                      <a:avLst/>
                    </a:prstGeom>
                    <a:noFill/>
                    <a:ln>
                      <a:noFill/>
                    </a:ln>
                  </pic:spPr>
                </pic:pic>
              </a:graphicData>
            </a:graphic>
          </wp:inline>
        </w:drawing>
      </w:r>
    </w:p>
    <w:p w14:paraId="6D15C0BA" w14:textId="77777777" w:rsidR="00C01BC6" w:rsidRDefault="00051DC8">
      <w:pPr>
        <w:pStyle w:val="Image"/>
      </w:pPr>
      <w:r>
        <w:rPr>
          <w:noProof/>
        </w:rPr>
        <w:drawing>
          <wp:inline distT="0" distB="0" distL="0" distR="0" wp14:anchorId="583A2ACE" wp14:editId="4A88F3B5">
            <wp:extent cx="4343400" cy="6223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43400" cy="622300"/>
                    </a:xfrm>
                    <a:prstGeom prst="rect">
                      <a:avLst/>
                    </a:prstGeom>
                    <a:noFill/>
                    <a:ln>
                      <a:noFill/>
                    </a:ln>
                  </pic:spPr>
                </pic:pic>
              </a:graphicData>
            </a:graphic>
          </wp:inline>
        </w:drawing>
      </w:r>
    </w:p>
    <w:p w14:paraId="768F9CEC" w14:textId="77777777" w:rsidR="00C01BC6" w:rsidRDefault="00051DC8">
      <w:pPr>
        <w:pStyle w:val="Image"/>
      </w:pPr>
      <w:r>
        <w:rPr>
          <w:noProof/>
        </w:rPr>
        <w:drawing>
          <wp:inline distT="0" distB="0" distL="0" distR="0" wp14:anchorId="02FA3C8D" wp14:editId="54F19FE0">
            <wp:extent cx="4343400" cy="6223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3400" cy="622300"/>
                    </a:xfrm>
                    <a:prstGeom prst="rect">
                      <a:avLst/>
                    </a:prstGeom>
                    <a:noFill/>
                    <a:ln>
                      <a:noFill/>
                    </a:ln>
                  </pic:spPr>
                </pic:pic>
              </a:graphicData>
            </a:graphic>
          </wp:inline>
        </w:drawing>
      </w:r>
    </w:p>
    <w:p w14:paraId="7E840596" w14:textId="77777777" w:rsidR="00C01BC6" w:rsidRDefault="00051DC8">
      <w:pPr>
        <w:pStyle w:val="Image"/>
      </w:pPr>
      <w:r>
        <w:rPr>
          <w:noProof/>
        </w:rPr>
        <w:drawing>
          <wp:inline distT="0" distB="0" distL="0" distR="0" wp14:anchorId="548F2620" wp14:editId="12B66AA0">
            <wp:extent cx="4343400" cy="6223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622300"/>
                    </a:xfrm>
                    <a:prstGeom prst="rect">
                      <a:avLst/>
                    </a:prstGeom>
                    <a:noFill/>
                    <a:ln>
                      <a:noFill/>
                    </a:ln>
                  </pic:spPr>
                </pic:pic>
              </a:graphicData>
            </a:graphic>
          </wp:inline>
        </w:drawing>
      </w:r>
    </w:p>
    <w:p w14:paraId="29D75570" w14:textId="77777777" w:rsidR="00C01BC6" w:rsidRDefault="00051DC8">
      <w:pPr>
        <w:pStyle w:val="Image"/>
      </w:pPr>
      <w:r>
        <w:rPr>
          <w:noProof/>
        </w:rPr>
        <w:drawing>
          <wp:inline distT="0" distB="0" distL="0" distR="0" wp14:anchorId="7B253D29" wp14:editId="5EA84135">
            <wp:extent cx="4343400" cy="6223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3400" cy="622300"/>
                    </a:xfrm>
                    <a:prstGeom prst="rect">
                      <a:avLst/>
                    </a:prstGeom>
                    <a:noFill/>
                    <a:ln>
                      <a:noFill/>
                    </a:ln>
                  </pic:spPr>
                </pic:pic>
              </a:graphicData>
            </a:graphic>
          </wp:inline>
        </w:drawing>
      </w:r>
    </w:p>
    <w:p w14:paraId="44F56C99" w14:textId="77777777" w:rsidR="00C01BC6" w:rsidRDefault="00051DC8">
      <w:pPr>
        <w:pStyle w:val="Image"/>
      </w:pPr>
      <w:r>
        <w:rPr>
          <w:noProof/>
        </w:rPr>
        <w:drawing>
          <wp:inline distT="0" distB="0" distL="0" distR="0" wp14:anchorId="77DA7D12" wp14:editId="13FD0E2F">
            <wp:extent cx="4343400" cy="6223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3400" cy="622300"/>
                    </a:xfrm>
                    <a:prstGeom prst="rect">
                      <a:avLst/>
                    </a:prstGeom>
                    <a:noFill/>
                    <a:ln>
                      <a:noFill/>
                    </a:ln>
                  </pic:spPr>
                </pic:pic>
              </a:graphicData>
            </a:graphic>
          </wp:inline>
        </w:drawing>
      </w:r>
    </w:p>
    <w:p w14:paraId="16540B4B" w14:textId="77777777" w:rsidR="00C01BC6" w:rsidRDefault="00051DC8">
      <w:pPr>
        <w:pStyle w:val="Image"/>
      </w:pPr>
      <w:r>
        <w:rPr>
          <w:noProof/>
        </w:rPr>
        <w:drawing>
          <wp:inline distT="0" distB="0" distL="0" distR="0" wp14:anchorId="6E15D140" wp14:editId="56097C95">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3141EA54" w14:textId="77777777" w:rsidR="00C01BC6" w:rsidRDefault="00051DC8">
      <w:pPr>
        <w:pStyle w:val="Image"/>
      </w:pPr>
      <w:r>
        <w:rPr>
          <w:noProof/>
        </w:rPr>
        <w:drawing>
          <wp:inline distT="0" distB="0" distL="0" distR="0" wp14:anchorId="44FD558B" wp14:editId="45C7812C">
            <wp:extent cx="4343400" cy="64770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647700"/>
                    </a:xfrm>
                    <a:prstGeom prst="rect">
                      <a:avLst/>
                    </a:prstGeom>
                    <a:noFill/>
                    <a:ln>
                      <a:noFill/>
                    </a:ln>
                  </pic:spPr>
                </pic:pic>
              </a:graphicData>
            </a:graphic>
          </wp:inline>
        </w:drawing>
      </w:r>
    </w:p>
    <w:p w14:paraId="48C76731" w14:textId="77777777" w:rsidR="00C01BC6" w:rsidRDefault="00051DC8">
      <w:pPr>
        <w:pStyle w:val="Image"/>
      </w:pPr>
      <w:r>
        <w:rPr>
          <w:noProof/>
        </w:rPr>
        <w:drawing>
          <wp:inline distT="0" distB="0" distL="0" distR="0" wp14:anchorId="11B3605C" wp14:editId="29846810">
            <wp:extent cx="4343400" cy="6223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622300"/>
                    </a:xfrm>
                    <a:prstGeom prst="rect">
                      <a:avLst/>
                    </a:prstGeom>
                    <a:noFill/>
                    <a:ln>
                      <a:noFill/>
                    </a:ln>
                  </pic:spPr>
                </pic:pic>
              </a:graphicData>
            </a:graphic>
          </wp:inline>
        </w:drawing>
      </w:r>
    </w:p>
    <w:p w14:paraId="24CE9201" w14:textId="77777777" w:rsidR="00C01BC6" w:rsidRDefault="00051DC8">
      <w:pPr>
        <w:pStyle w:val="Image"/>
      </w:pPr>
      <w:r>
        <w:rPr>
          <w:noProof/>
        </w:rPr>
        <w:lastRenderedPageBreak/>
        <w:drawing>
          <wp:inline distT="0" distB="0" distL="0" distR="0" wp14:anchorId="579901F5" wp14:editId="23ECED2C">
            <wp:extent cx="4343400" cy="6223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622300"/>
                    </a:xfrm>
                    <a:prstGeom prst="rect">
                      <a:avLst/>
                    </a:prstGeom>
                    <a:noFill/>
                    <a:ln>
                      <a:noFill/>
                    </a:ln>
                  </pic:spPr>
                </pic:pic>
              </a:graphicData>
            </a:graphic>
          </wp:inline>
        </w:drawing>
      </w:r>
    </w:p>
    <w:p w14:paraId="23C3E39E" w14:textId="77777777" w:rsidR="00C01BC6" w:rsidRDefault="00051DC8">
      <w:pPr>
        <w:pStyle w:val="Image"/>
      </w:pPr>
      <w:r>
        <w:rPr>
          <w:noProof/>
        </w:rPr>
        <w:drawing>
          <wp:inline distT="0" distB="0" distL="0" distR="0" wp14:anchorId="53536A4E" wp14:editId="42220A74">
            <wp:extent cx="4343400" cy="6223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622300"/>
                    </a:xfrm>
                    <a:prstGeom prst="rect">
                      <a:avLst/>
                    </a:prstGeom>
                    <a:noFill/>
                    <a:ln>
                      <a:noFill/>
                    </a:ln>
                  </pic:spPr>
                </pic:pic>
              </a:graphicData>
            </a:graphic>
          </wp:inline>
        </w:drawing>
      </w:r>
    </w:p>
    <w:p w14:paraId="2CFFE12B" w14:textId="77777777" w:rsidR="00C01BC6" w:rsidRDefault="00051DC8">
      <w:pPr>
        <w:pStyle w:val="Image"/>
      </w:pPr>
      <w:r>
        <w:rPr>
          <w:noProof/>
        </w:rPr>
        <w:drawing>
          <wp:inline distT="0" distB="0" distL="0" distR="0" wp14:anchorId="2EF7CEFF" wp14:editId="73CCD1B8">
            <wp:extent cx="4343400" cy="5461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3400" cy="546100"/>
                    </a:xfrm>
                    <a:prstGeom prst="rect">
                      <a:avLst/>
                    </a:prstGeom>
                    <a:noFill/>
                    <a:ln>
                      <a:noFill/>
                    </a:ln>
                  </pic:spPr>
                </pic:pic>
              </a:graphicData>
            </a:graphic>
          </wp:inline>
        </w:drawing>
      </w:r>
    </w:p>
    <w:p w14:paraId="6F6DEE02" w14:textId="77777777" w:rsidR="00C01BC6" w:rsidRDefault="00051DC8">
      <w:pPr>
        <w:pStyle w:val="Image"/>
      </w:pPr>
      <w:r>
        <w:rPr>
          <w:noProof/>
        </w:rPr>
        <w:drawing>
          <wp:inline distT="0" distB="0" distL="0" distR="0" wp14:anchorId="13966BD2" wp14:editId="0CB30107">
            <wp:extent cx="4343400" cy="6223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3400" cy="622300"/>
                    </a:xfrm>
                    <a:prstGeom prst="rect">
                      <a:avLst/>
                    </a:prstGeom>
                    <a:noFill/>
                    <a:ln>
                      <a:noFill/>
                    </a:ln>
                  </pic:spPr>
                </pic:pic>
              </a:graphicData>
            </a:graphic>
          </wp:inline>
        </w:drawing>
      </w:r>
    </w:p>
    <w:p w14:paraId="6750B630" w14:textId="77777777" w:rsidR="00C01BC6" w:rsidRDefault="00051DC8">
      <w:pPr>
        <w:pStyle w:val="Image"/>
      </w:pPr>
      <w:r>
        <w:rPr>
          <w:noProof/>
        </w:rPr>
        <w:drawing>
          <wp:inline distT="0" distB="0" distL="0" distR="0" wp14:anchorId="4A3B23B0" wp14:editId="59D4EEFA">
            <wp:extent cx="4343400" cy="62230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343400" cy="622300"/>
                    </a:xfrm>
                    <a:prstGeom prst="rect">
                      <a:avLst/>
                    </a:prstGeom>
                    <a:noFill/>
                    <a:ln>
                      <a:noFill/>
                    </a:ln>
                  </pic:spPr>
                </pic:pic>
              </a:graphicData>
            </a:graphic>
          </wp:inline>
        </w:drawing>
      </w:r>
    </w:p>
    <w:p w14:paraId="1E6A4C32" w14:textId="77777777" w:rsidR="00C01BC6" w:rsidRDefault="00051DC8">
      <w:pPr>
        <w:pStyle w:val="Image"/>
      </w:pPr>
      <w:r>
        <w:rPr>
          <w:noProof/>
        </w:rPr>
        <w:drawing>
          <wp:inline distT="0" distB="0" distL="0" distR="0" wp14:anchorId="58E0D711" wp14:editId="44A796BE">
            <wp:extent cx="4343400" cy="6223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3400" cy="622300"/>
                    </a:xfrm>
                    <a:prstGeom prst="rect">
                      <a:avLst/>
                    </a:prstGeom>
                    <a:noFill/>
                    <a:ln>
                      <a:noFill/>
                    </a:ln>
                  </pic:spPr>
                </pic:pic>
              </a:graphicData>
            </a:graphic>
          </wp:inline>
        </w:drawing>
      </w:r>
    </w:p>
    <w:p w14:paraId="6EF9DE32" w14:textId="77777777" w:rsidR="00C01BC6" w:rsidRDefault="00051DC8">
      <w:pPr>
        <w:pStyle w:val="Image"/>
      </w:pPr>
      <w:r>
        <w:rPr>
          <w:noProof/>
        </w:rPr>
        <w:drawing>
          <wp:inline distT="0" distB="0" distL="0" distR="0" wp14:anchorId="6C4EE29E" wp14:editId="2958C14F">
            <wp:extent cx="4343400" cy="6223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622300"/>
                    </a:xfrm>
                    <a:prstGeom prst="rect">
                      <a:avLst/>
                    </a:prstGeom>
                    <a:noFill/>
                    <a:ln>
                      <a:noFill/>
                    </a:ln>
                  </pic:spPr>
                </pic:pic>
              </a:graphicData>
            </a:graphic>
          </wp:inline>
        </w:drawing>
      </w:r>
    </w:p>
    <w:p w14:paraId="02CE21AC" w14:textId="77777777" w:rsidR="00C01BC6" w:rsidRDefault="00051DC8">
      <w:pPr>
        <w:pStyle w:val="Image"/>
      </w:pPr>
      <w:r>
        <w:rPr>
          <w:noProof/>
        </w:rPr>
        <w:drawing>
          <wp:inline distT="0" distB="0" distL="0" distR="0" wp14:anchorId="4CFCBB8E" wp14:editId="16B417D9">
            <wp:extent cx="4343400" cy="6223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343400" cy="622300"/>
                    </a:xfrm>
                    <a:prstGeom prst="rect">
                      <a:avLst/>
                    </a:prstGeom>
                    <a:noFill/>
                    <a:ln>
                      <a:noFill/>
                    </a:ln>
                  </pic:spPr>
                </pic:pic>
              </a:graphicData>
            </a:graphic>
          </wp:inline>
        </w:drawing>
      </w:r>
    </w:p>
    <w:p w14:paraId="38EE808D" w14:textId="77777777" w:rsidR="00C01BC6" w:rsidRDefault="00051DC8">
      <w:pPr>
        <w:pStyle w:val="Image"/>
      </w:pPr>
      <w:r>
        <w:rPr>
          <w:noProof/>
        </w:rPr>
        <w:drawing>
          <wp:inline distT="0" distB="0" distL="0" distR="0" wp14:anchorId="16038A78" wp14:editId="20E3DEA2">
            <wp:extent cx="4343400" cy="62230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343400" cy="622300"/>
                    </a:xfrm>
                    <a:prstGeom prst="rect">
                      <a:avLst/>
                    </a:prstGeom>
                    <a:noFill/>
                    <a:ln>
                      <a:noFill/>
                    </a:ln>
                  </pic:spPr>
                </pic:pic>
              </a:graphicData>
            </a:graphic>
          </wp:inline>
        </w:drawing>
      </w:r>
    </w:p>
    <w:p w14:paraId="30C67C7D" w14:textId="77777777" w:rsidR="00C01BC6" w:rsidRDefault="00051DC8">
      <w:pPr>
        <w:pStyle w:val="Image"/>
      </w:pPr>
      <w:r>
        <w:rPr>
          <w:noProof/>
        </w:rPr>
        <w:drawing>
          <wp:inline distT="0" distB="0" distL="0" distR="0" wp14:anchorId="60E0B9CD" wp14:editId="2844DC38">
            <wp:extent cx="4343400" cy="62230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343400" cy="622300"/>
                    </a:xfrm>
                    <a:prstGeom prst="rect">
                      <a:avLst/>
                    </a:prstGeom>
                    <a:noFill/>
                    <a:ln>
                      <a:noFill/>
                    </a:ln>
                  </pic:spPr>
                </pic:pic>
              </a:graphicData>
            </a:graphic>
          </wp:inline>
        </w:drawing>
      </w:r>
    </w:p>
    <w:p w14:paraId="49A29B08" w14:textId="77777777" w:rsidR="00C01BC6" w:rsidRDefault="00051DC8">
      <w:pPr>
        <w:pStyle w:val="Image"/>
      </w:pPr>
      <w:r>
        <w:rPr>
          <w:noProof/>
        </w:rPr>
        <w:drawing>
          <wp:inline distT="0" distB="0" distL="0" distR="0" wp14:anchorId="74C115A6" wp14:editId="2E68822F">
            <wp:extent cx="4343400" cy="5968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343400" cy="596899"/>
                    </a:xfrm>
                    <a:prstGeom prst="rect">
                      <a:avLst/>
                    </a:prstGeom>
                    <a:noFill/>
                    <a:ln>
                      <a:noFill/>
                    </a:ln>
                  </pic:spPr>
                </pic:pic>
              </a:graphicData>
            </a:graphic>
          </wp:inline>
        </w:drawing>
      </w:r>
    </w:p>
    <w:p w14:paraId="7E2250A7" w14:textId="77777777" w:rsidR="00C01BC6" w:rsidRDefault="00051DC8">
      <w:pPr>
        <w:pStyle w:val="Image"/>
      </w:pPr>
      <w:r>
        <w:rPr>
          <w:noProof/>
        </w:rPr>
        <w:lastRenderedPageBreak/>
        <w:drawing>
          <wp:inline distT="0" distB="0" distL="0" distR="0" wp14:anchorId="7A5708BB" wp14:editId="77F6EEF5">
            <wp:extent cx="4343400" cy="6477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343400" cy="647700"/>
                    </a:xfrm>
                    <a:prstGeom prst="rect">
                      <a:avLst/>
                    </a:prstGeom>
                    <a:noFill/>
                    <a:ln>
                      <a:noFill/>
                    </a:ln>
                  </pic:spPr>
                </pic:pic>
              </a:graphicData>
            </a:graphic>
          </wp:inline>
        </w:drawing>
      </w:r>
    </w:p>
    <w:p w14:paraId="057D1334" w14:textId="77777777" w:rsidR="00C01BC6" w:rsidRDefault="00051DC8">
      <w:pPr>
        <w:pStyle w:val="Image"/>
      </w:pPr>
      <w:r>
        <w:rPr>
          <w:noProof/>
        </w:rPr>
        <w:drawing>
          <wp:inline distT="0" distB="0" distL="0" distR="0" wp14:anchorId="573A251D" wp14:editId="6CAEA9F7">
            <wp:extent cx="4343400" cy="6223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4343400" cy="622300"/>
                    </a:xfrm>
                    <a:prstGeom prst="rect">
                      <a:avLst/>
                    </a:prstGeom>
                    <a:noFill/>
                    <a:ln>
                      <a:noFill/>
                    </a:ln>
                  </pic:spPr>
                </pic:pic>
              </a:graphicData>
            </a:graphic>
          </wp:inline>
        </w:drawing>
      </w:r>
    </w:p>
    <w:p w14:paraId="2A56612C" w14:textId="77777777" w:rsidR="00C01BC6" w:rsidRPr="00E8675F" w:rsidRDefault="00C01BC6">
      <w:pPr>
        <w:pStyle w:val="Body"/>
        <w:rPr>
          <w:sz w:val="6"/>
          <w:szCs w:val="4"/>
        </w:rPr>
      </w:pPr>
    </w:p>
    <w:p w14:paraId="64D71B14" w14:textId="7033BDFE" w:rsidR="00C01BC6" w:rsidRDefault="00051DC8" w:rsidP="00E8675F">
      <w:pPr>
        <w:pStyle w:val="Rubric"/>
      </w:pPr>
      <w:r>
        <w:t>Sit</w:t>
      </w:r>
    </w:p>
    <w:p w14:paraId="2B36C5C7" w14:textId="77777777" w:rsidR="00C01BC6" w:rsidRPr="00E8675F" w:rsidRDefault="00C01BC6">
      <w:pPr>
        <w:pStyle w:val="Body"/>
        <w:rPr>
          <w:sz w:val="6"/>
          <w:szCs w:val="4"/>
        </w:rPr>
      </w:pPr>
    </w:p>
    <w:p w14:paraId="6F4E3244" w14:textId="77777777" w:rsidR="00C01BC6" w:rsidRDefault="00051DC8">
      <w:pPr>
        <w:pStyle w:val="Caption"/>
      </w:pPr>
      <w:r>
        <w:t>Reading</w:t>
      </w:r>
      <w:r>
        <w:tab/>
      </w:r>
      <w:r>
        <w:rPr>
          <w:rStyle w:val="Subcaption"/>
          <w:b w:val="0"/>
        </w:rPr>
        <w:t>Isaiah 25:6–9</w:t>
      </w:r>
    </w:p>
    <w:p w14:paraId="25EB45C7" w14:textId="77777777" w:rsidR="00C01BC6" w:rsidRDefault="00051DC8">
      <w:pPr>
        <w:pStyle w:val="LSBResponsorial"/>
      </w:pPr>
      <w:r>
        <w:rPr>
          <w:rStyle w:val="LSBSymbol"/>
        </w:rPr>
        <w:t>L</w:t>
      </w:r>
      <w:r>
        <w:tab/>
        <w:t xml:space="preserve">A </w:t>
      </w:r>
      <w:r>
        <w:t>reading from Isaiah, the twenty-fifth chapter.</w:t>
      </w:r>
    </w:p>
    <w:p w14:paraId="4DE0AC7F" w14:textId="77777777" w:rsidR="00C01BC6" w:rsidRPr="00E8675F" w:rsidRDefault="00051DC8">
      <w:pPr>
        <w:pStyle w:val="Body"/>
        <w:rPr>
          <w:sz w:val="2"/>
          <w:szCs w:val="2"/>
        </w:rPr>
      </w:pPr>
      <w:r>
        <w:t xml:space="preserve"> </w:t>
      </w:r>
    </w:p>
    <w:p w14:paraId="3F466FBC" w14:textId="77777777" w:rsidR="00C01BC6" w:rsidRDefault="00051DC8">
      <w:pPr>
        <w:pStyle w:val="PoetryMixed"/>
      </w:pPr>
      <w:r>
        <w:rPr>
          <w:rStyle w:val="VerseNumber"/>
        </w:rPr>
        <w:t>6</w:t>
      </w:r>
      <w:r>
        <w:t xml:space="preserve">On this mountain the </w:t>
      </w:r>
      <w:r>
        <w:rPr>
          <w:rStyle w:val="DivineName"/>
        </w:rPr>
        <w:t>Lord</w:t>
      </w:r>
      <w:r>
        <w:t xml:space="preserve"> of hosts will make for all peoples</w:t>
      </w:r>
      <w:r>
        <w:br/>
      </w:r>
      <w:r>
        <w:tab/>
        <w:t>a feast of rich food, a feast of well-aged wine,</w:t>
      </w:r>
      <w:r>
        <w:br/>
      </w:r>
      <w:r>
        <w:tab/>
        <w:t>of rich food full of marrow, of aged wine well refined.</w:t>
      </w:r>
      <w:r>
        <w:br/>
      </w:r>
      <w:r>
        <w:rPr>
          <w:rStyle w:val="VerseNumber"/>
        </w:rPr>
        <w:t>7</w:t>
      </w:r>
      <w:r>
        <w:t>And he will swallow up on this mountain</w:t>
      </w:r>
      <w:r>
        <w:br/>
      </w:r>
      <w:r>
        <w:tab/>
        <w:t>the covering that is cast over all peoples,</w:t>
      </w:r>
      <w:r>
        <w:br/>
      </w:r>
      <w:r>
        <w:tab/>
        <w:t>the veil that is spread over all nations.</w:t>
      </w:r>
      <w:r>
        <w:br/>
      </w:r>
      <w:r>
        <w:tab/>
      </w:r>
      <w:r>
        <w:rPr>
          <w:rStyle w:val="VerseNumber"/>
        </w:rPr>
        <w:t>8</w:t>
      </w:r>
      <w:r>
        <w:t>He will swallow up death forever;</w:t>
      </w:r>
      <w:r>
        <w:br/>
        <w:t xml:space="preserve">and the Lord </w:t>
      </w:r>
      <w:r>
        <w:rPr>
          <w:rStyle w:val="DivineName"/>
        </w:rPr>
        <w:t>God</w:t>
      </w:r>
      <w:r>
        <w:t xml:space="preserve"> will wipe away tears from all faces,</w:t>
      </w:r>
      <w:r>
        <w:br/>
      </w:r>
      <w:r>
        <w:tab/>
        <w:t>and the reproach of his people he will take away from all the earth,</w:t>
      </w:r>
      <w:r>
        <w:br/>
      </w:r>
      <w:r>
        <w:tab/>
        <w:t xml:space="preserve">for the </w:t>
      </w:r>
      <w:r>
        <w:rPr>
          <w:rStyle w:val="DivineName"/>
        </w:rPr>
        <w:t>Lord</w:t>
      </w:r>
      <w:r>
        <w:t xml:space="preserve"> has spoken.</w:t>
      </w:r>
      <w:r>
        <w:br/>
      </w:r>
      <w:r>
        <w:rPr>
          <w:rStyle w:val="VerseNumber"/>
        </w:rPr>
        <w:t>9</w:t>
      </w:r>
      <w:r>
        <w:t>It will be said on that day,</w:t>
      </w:r>
      <w:r>
        <w:br/>
      </w:r>
      <w:r>
        <w:tab/>
        <w:t>“Behold, this is our God; we have waited for him, that he might save us.</w:t>
      </w:r>
      <w:r>
        <w:br/>
      </w:r>
      <w:r>
        <w:tab/>
        <w:t xml:space="preserve">This is the </w:t>
      </w:r>
      <w:r>
        <w:rPr>
          <w:rStyle w:val="DivineName"/>
        </w:rPr>
        <w:t>Lord</w:t>
      </w:r>
      <w:r>
        <w:t>; we have waited for him;</w:t>
      </w:r>
      <w:r>
        <w:br/>
      </w:r>
      <w:r>
        <w:tab/>
        <w:t>let us be glad and rejoice in his salvation.”</w:t>
      </w:r>
    </w:p>
    <w:p w14:paraId="0C3952D8" w14:textId="77777777" w:rsidR="00C01BC6" w:rsidRPr="00E8675F" w:rsidRDefault="00051DC8">
      <w:pPr>
        <w:pStyle w:val="Body"/>
        <w:rPr>
          <w:sz w:val="2"/>
          <w:szCs w:val="2"/>
        </w:rPr>
      </w:pPr>
      <w:r>
        <w:t xml:space="preserve"> </w:t>
      </w:r>
    </w:p>
    <w:p w14:paraId="0E2BF041" w14:textId="77777777" w:rsidR="00C01BC6" w:rsidRDefault="00051DC8">
      <w:pPr>
        <w:pStyle w:val="LSBResponsorial"/>
      </w:pPr>
      <w:r>
        <w:rPr>
          <w:rStyle w:val="LSBSymbol"/>
        </w:rPr>
        <w:t>L</w:t>
      </w:r>
      <w:r>
        <w:tab/>
        <w:t>This is the Word of the Lord.</w:t>
      </w:r>
    </w:p>
    <w:p w14:paraId="46ACA18A" w14:textId="77777777" w:rsidR="00C01BC6" w:rsidRDefault="00051DC8">
      <w:pPr>
        <w:pStyle w:val="LSBResponsorial"/>
      </w:pPr>
      <w:r>
        <w:rPr>
          <w:rStyle w:val="LSBSymbol"/>
        </w:rPr>
        <w:t>C</w:t>
      </w:r>
      <w:r>
        <w:tab/>
      </w:r>
      <w:r>
        <w:rPr>
          <w:b/>
        </w:rPr>
        <w:t>Thanks be to God.</w:t>
      </w:r>
    </w:p>
    <w:p w14:paraId="67BE0040" w14:textId="77777777" w:rsidR="00C01BC6" w:rsidRPr="00E8675F" w:rsidRDefault="00C01BC6">
      <w:pPr>
        <w:pStyle w:val="Body"/>
        <w:rPr>
          <w:sz w:val="2"/>
          <w:szCs w:val="2"/>
        </w:rPr>
      </w:pPr>
    </w:p>
    <w:p w14:paraId="7F1C7E46" w14:textId="77777777" w:rsidR="00C01BC6" w:rsidRDefault="00051DC8">
      <w:pPr>
        <w:pStyle w:val="Caption"/>
      </w:pPr>
      <w:r>
        <w:t>Reading</w:t>
      </w:r>
      <w:r>
        <w:tab/>
      </w:r>
      <w:r>
        <w:rPr>
          <w:rStyle w:val="Subcaption"/>
          <w:b w:val="0"/>
        </w:rPr>
        <w:t>Psalm 118:15–29</w:t>
      </w:r>
    </w:p>
    <w:p w14:paraId="03253A45" w14:textId="77777777" w:rsidR="00C01BC6" w:rsidRDefault="00051DC8">
      <w:pPr>
        <w:pStyle w:val="Poetry"/>
      </w:pPr>
      <w:r>
        <w:rPr>
          <w:rStyle w:val="VerseNumber"/>
        </w:rPr>
        <w:t>15</w:t>
      </w:r>
      <w:r>
        <w:t>Glad songs of salvation</w:t>
      </w:r>
      <w:r>
        <w:br/>
      </w:r>
      <w:r w:rsidRPr="00570405">
        <w:rPr>
          <w:b/>
          <w:bCs/>
        </w:rPr>
        <w:tab/>
        <w:t>are in the tents of the righteous:</w:t>
      </w:r>
      <w:r>
        <w:br/>
        <w:t xml:space="preserve">“The right hand of the </w:t>
      </w:r>
      <w:r>
        <w:rPr>
          <w:rStyle w:val="DivineName"/>
        </w:rPr>
        <w:t>Lord</w:t>
      </w:r>
      <w:r>
        <w:t xml:space="preserve"> does valiantly,</w:t>
      </w:r>
      <w:r>
        <w:br/>
      </w:r>
      <w:r w:rsidRPr="00570405">
        <w:rPr>
          <w:b/>
          <w:bCs/>
        </w:rPr>
        <w:tab/>
      </w:r>
      <w:r w:rsidRPr="00570405">
        <w:rPr>
          <w:rStyle w:val="VerseNumber"/>
          <w:b/>
          <w:bCs/>
        </w:rPr>
        <w:t>16</w:t>
      </w:r>
      <w:r w:rsidRPr="00570405">
        <w:rPr>
          <w:b/>
          <w:bCs/>
        </w:rPr>
        <w:t xml:space="preserve">the right hand of the </w:t>
      </w:r>
      <w:r w:rsidRPr="00570405">
        <w:rPr>
          <w:rStyle w:val="DivineName"/>
          <w:b/>
          <w:bCs/>
        </w:rPr>
        <w:t>Lord</w:t>
      </w:r>
      <w:r w:rsidRPr="00570405">
        <w:rPr>
          <w:b/>
          <w:bCs/>
        </w:rPr>
        <w:t xml:space="preserve"> exalts,</w:t>
      </w:r>
      <w:r w:rsidRPr="00570405">
        <w:rPr>
          <w:b/>
          <w:bCs/>
        </w:rPr>
        <w:br/>
      </w:r>
      <w:r w:rsidRPr="00570405">
        <w:rPr>
          <w:b/>
          <w:bCs/>
        </w:rPr>
        <w:tab/>
        <w:t xml:space="preserve">the right hand of the </w:t>
      </w:r>
      <w:r w:rsidRPr="00570405">
        <w:rPr>
          <w:rStyle w:val="DivineName"/>
          <w:b/>
          <w:bCs/>
        </w:rPr>
        <w:t>Lord</w:t>
      </w:r>
      <w:r w:rsidRPr="00570405">
        <w:rPr>
          <w:b/>
          <w:bCs/>
        </w:rPr>
        <w:t xml:space="preserve"> does valiantly!”</w:t>
      </w:r>
    </w:p>
    <w:p w14:paraId="46391FD7" w14:textId="77777777" w:rsidR="00C01BC6" w:rsidRDefault="00051DC8">
      <w:pPr>
        <w:pStyle w:val="Poetry"/>
      </w:pPr>
      <w:r>
        <w:rPr>
          <w:rStyle w:val="VerseNumber"/>
        </w:rPr>
        <w:t>17</w:t>
      </w:r>
      <w:r>
        <w:t xml:space="preserve">I shall not die, but I </w:t>
      </w:r>
      <w:r>
        <w:t>shall live,</w:t>
      </w:r>
      <w:r>
        <w:br/>
      </w:r>
      <w:r w:rsidRPr="00570405">
        <w:rPr>
          <w:b/>
          <w:bCs/>
        </w:rPr>
        <w:tab/>
        <w:t xml:space="preserve">and recount the deeds of the </w:t>
      </w:r>
      <w:r w:rsidRPr="00570405">
        <w:rPr>
          <w:rStyle w:val="DivineName"/>
          <w:b/>
          <w:bCs/>
        </w:rPr>
        <w:t>Lord</w:t>
      </w:r>
      <w:r w:rsidRPr="00570405">
        <w:rPr>
          <w:b/>
          <w:bCs/>
        </w:rPr>
        <w:t>.</w:t>
      </w:r>
      <w:r>
        <w:br/>
      </w:r>
      <w:r>
        <w:rPr>
          <w:rStyle w:val="VerseNumber"/>
        </w:rPr>
        <w:t>18</w:t>
      </w:r>
      <w:r>
        <w:t xml:space="preserve">The </w:t>
      </w:r>
      <w:r>
        <w:rPr>
          <w:rStyle w:val="DivineName"/>
        </w:rPr>
        <w:t>Lord</w:t>
      </w:r>
      <w:r>
        <w:t xml:space="preserve"> has disciplined me severely,</w:t>
      </w:r>
      <w:r>
        <w:br/>
      </w:r>
      <w:r w:rsidRPr="00570405">
        <w:rPr>
          <w:b/>
          <w:bCs/>
        </w:rPr>
        <w:tab/>
        <w:t>but he has not given me over to death.</w:t>
      </w:r>
    </w:p>
    <w:p w14:paraId="18874C7C" w14:textId="77777777" w:rsidR="00C01BC6" w:rsidRDefault="00051DC8">
      <w:pPr>
        <w:pStyle w:val="Poetry"/>
      </w:pPr>
      <w:r>
        <w:rPr>
          <w:rStyle w:val="VerseNumber"/>
        </w:rPr>
        <w:t>19</w:t>
      </w:r>
      <w:r>
        <w:t>Open to me the gates of righteousness,</w:t>
      </w:r>
      <w:r>
        <w:br/>
      </w:r>
      <w:r w:rsidRPr="00570405">
        <w:rPr>
          <w:b/>
          <w:bCs/>
        </w:rPr>
        <w:tab/>
        <w:t>that I may enter through them</w:t>
      </w:r>
      <w:r w:rsidRPr="00570405">
        <w:rPr>
          <w:b/>
          <w:bCs/>
        </w:rPr>
        <w:br/>
      </w:r>
      <w:r w:rsidRPr="00570405">
        <w:rPr>
          <w:b/>
          <w:bCs/>
        </w:rPr>
        <w:tab/>
        <w:t xml:space="preserve">and give thanks to the </w:t>
      </w:r>
      <w:r w:rsidRPr="00570405">
        <w:rPr>
          <w:rStyle w:val="DivineName"/>
          <w:b/>
          <w:bCs/>
        </w:rPr>
        <w:t>Lord</w:t>
      </w:r>
      <w:r w:rsidRPr="00570405">
        <w:rPr>
          <w:b/>
          <w:bCs/>
        </w:rPr>
        <w:t>.</w:t>
      </w:r>
      <w:r>
        <w:br/>
      </w:r>
      <w:r>
        <w:rPr>
          <w:rStyle w:val="VerseNumber"/>
        </w:rPr>
        <w:t>20</w:t>
      </w:r>
      <w:r>
        <w:t xml:space="preserve">This is the gate of the </w:t>
      </w:r>
      <w:r>
        <w:rPr>
          <w:rStyle w:val="DivineName"/>
        </w:rPr>
        <w:t>Lord</w:t>
      </w:r>
      <w:r>
        <w:t>;</w:t>
      </w:r>
      <w:r>
        <w:br/>
      </w:r>
      <w:r w:rsidRPr="00570405">
        <w:rPr>
          <w:b/>
          <w:bCs/>
        </w:rPr>
        <w:lastRenderedPageBreak/>
        <w:tab/>
        <w:t>the righteous shall enter through it.</w:t>
      </w:r>
      <w:r>
        <w:br/>
      </w:r>
      <w:r>
        <w:rPr>
          <w:rStyle w:val="VerseNumber"/>
        </w:rPr>
        <w:t>21</w:t>
      </w:r>
      <w:r>
        <w:t>I thank you that you have answered me</w:t>
      </w:r>
      <w:r>
        <w:br/>
      </w:r>
      <w:r w:rsidRPr="00570405">
        <w:rPr>
          <w:b/>
          <w:bCs/>
        </w:rPr>
        <w:tab/>
        <w:t>and have become my salvation.</w:t>
      </w:r>
      <w:r>
        <w:br/>
      </w:r>
      <w:r>
        <w:rPr>
          <w:rStyle w:val="VerseNumber"/>
        </w:rPr>
        <w:t>22</w:t>
      </w:r>
      <w:r>
        <w:t>The stone that the builders rejected</w:t>
      </w:r>
      <w:r>
        <w:br/>
      </w:r>
      <w:r>
        <w:tab/>
      </w:r>
      <w:r w:rsidRPr="00570405">
        <w:rPr>
          <w:b/>
          <w:bCs/>
        </w:rPr>
        <w:t>has become the cornerstone.</w:t>
      </w:r>
      <w:r>
        <w:br/>
      </w:r>
      <w:r>
        <w:rPr>
          <w:rStyle w:val="VerseNumber"/>
        </w:rPr>
        <w:t>23</w:t>
      </w:r>
      <w:r>
        <w:t xml:space="preserve">This is the </w:t>
      </w:r>
      <w:r>
        <w:rPr>
          <w:rStyle w:val="DivineName"/>
        </w:rPr>
        <w:t>Lord</w:t>
      </w:r>
      <w:r>
        <w:t>’s doing;</w:t>
      </w:r>
      <w:r>
        <w:br/>
      </w:r>
      <w:r w:rsidRPr="00570405">
        <w:rPr>
          <w:b/>
          <w:bCs/>
        </w:rPr>
        <w:tab/>
        <w:t>it is marvelous in our eyes.</w:t>
      </w:r>
      <w:r w:rsidRPr="00570405">
        <w:rPr>
          <w:b/>
          <w:bCs/>
        </w:rPr>
        <w:br/>
      </w:r>
      <w:r>
        <w:rPr>
          <w:rStyle w:val="VerseNumber"/>
        </w:rPr>
        <w:t>24</w:t>
      </w:r>
      <w:r>
        <w:t xml:space="preserve">This is the day that the </w:t>
      </w:r>
      <w:r>
        <w:rPr>
          <w:rStyle w:val="DivineName"/>
        </w:rPr>
        <w:t>Lord</w:t>
      </w:r>
      <w:r>
        <w:t xml:space="preserve"> has made;</w:t>
      </w:r>
      <w:r>
        <w:br/>
      </w:r>
      <w:r w:rsidRPr="00570405">
        <w:rPr>
          <w:b/>
          <w:bCs/>
        </w:rPr>
        <w:tab/>
        <w:t>let us rejoice and be glad in it.</w:t>
      </w:r>
    </w:p>
    <w:p w14:paraId="198DDF35" w14:textId="77777777" w:rsidR="00C01BC6" w:rsidRDefault="00051DC8">
      <w:pPr>
        <w:pStyle w:val="Poetry"/>
      </w:pPr>
      <w:r>
        <w:rPr>
          <w:rStyle w:val="VerseNumber"/>
        </w:rPr>
        <w:t>25</w:t>
      </w:r>
      <w:r>
        <w:t xml:space="preserve">Save us, we pray, O </w:t>
      </w:r>
      <w:r>
        <w:rPr>
          <w:rStyle w:val="DivineName"/>
        </w:rPr>
        <w:t>Lord</w:t>
      </w:r>
      <w:r>
        <w:t>!</w:t>
      </w:r>
      <w:r>
        <w:br/>
      </w:r>
      <w:r>
        <w:tab/>
      </w:r>
      <w:r w:rsidRPr="00570405">
        <w:rPr>
          <w:b/>
          <w:bCs/>
        </w:rPr>
        <w:t xml:space="preserve">O </w:t>
      </w:r>
      <w:r w:rsidRPr="00570405">
        <w:rPr>
          <w:rStyle w:val="DivineName"/>
          <w:b/>
          <w:bCs/>
        </w:rPr>
        <w:t>Lord</w:t>
      </w:r>
      <w:r w:rsidRPr="00570405">
        <w:rPr>
          <w:b/>
          <w:bCs/>
        </w:rPr>
        <w:t>, we pray, give us success!</w:t>
      </w:r>
    </w:p>
    <w:p w14:paraId="72B8A388" w14:textId="77777777" w:rsidR="00C01BC6" w:rsidRDefault="00051DC8">
      <w:pPr>
        <w:pStyle w:val="Poetry"/>
      </w:pPr>
      <w:r>
        <w:rPr>
          <w:rStyle w:val="VerseNumber"/>
        </w:rPr>
        <w:t>26</w:t>
      </w:r>
      <w:r>
        <w:t xml:space="preserve">Blessèd is he who comes in the name of the </w:t>
      </w:r>
      <w:r>
        <w:rPr>
          <w:rStyle w:val="DivineName"/>
        </w:rPr>
        <w:t>Lord</w:t>
      </w:r>
      <w:r>
        <w:t>!</w:t>
      </w:r>
      <w:r>
        <w:br/>
      </w:r>
      <w:r w:rsidRPr="00570405">
        <w:rPr>
          <w:b/>
          <w:bCs/>
        </w:rPr>
        <w:tab/>
        <w:t xml:space="preserve">We bless you from the house of the </w:t>
      </w:r>
      <w:r w:rsidRPr="00570405">
        <w:rPr>
          <w:rStyle w:val="DivineName"/>
          <w:b/>
          <w:bCs/>
        </w:rPr>
        <w:t>Lord</w:t>
      </w:r>
      <w:r w:rsidRPr="00570405">
        <w:rPr>
          <w:b/>
          <w:bCs/>
        </w:rPr>
        <w:t>.</w:t>
      </w:r>
      <w:r>
        <w:br/>
      </w:r>
      <w:r>
        <w:rPr>
          <w:rStyle w:val="VerseNumber"/>
        </w:rPr>
        <w:t>27</w:t>
      </w:r>
      <w:r>
        <w:t xml:space="preserve">The </w:t>
      </w:r>
      <w:r>
        <w:rPr>
          <w:rStyle w:val="DivineName"/>
        </w:rPr>
        <w:t>Lord</w:t>
      </w:r>
      <w:r>
        <w:t xml:space="preserve"> is God,</w:t>
      </w:r>
      <w:r>
        <w:br/>
      </w:r>
      <w:r>
        <w:tab/>
      </w:r>
      <w:r w:rsidRPr="00570405">
        <w:rPr>
          <w:b/>
          <w:bCs/>
        </w:rPr>
        <w:t xml:space="preserve">and he has </w:t>
      </w:r>
      <w:r w:rsidRPr="00570405">
        <w:rPr>
          <w:b/>
          <w:bCs/>
        </w:rPr>
        <w:t>made his light to shine upon us.</w:t>
      </w:r>
      <w:r w:rsidRPr="00570405">
        <w:rPr>
          <w:b/>
          <w:bCs/>
        </w:rPr>
        <w:br/>
      </w:r>
      <w:r>
        <w:t>Bind the festal sacrifice with cords,</w:t>
      </w:r>
      <w:r>
        <w:br/>
      </w:r>
      <w:r w:rsidRPr="00570405">
        <w:rPr>
          <w:b/>
          <w:bCs/>
        </w:rPr>
        <w:tab/>
        <w:t>up to the horns of the altar!</w:t>
      </w:r>
    </w:p>
    <w:p w14:paraId="68C323F8" w14:textId="0764D5F1" w:rsidR="00C01BC6" w:rsidRPr="00570405" w:rsidRDefault="00051DC8" w:rsidP="00570405">
      <w:pPr>
        <w:pStyle w:val="Poetry"/>
      </w:pPr>
      <w:r>
        <w:rPr>
          <w:rStyle w:val="VerseNumber"/>
        </w:rPr>
        <w:t>28</w:t>
      </w:r>
      <w:r>
        <w:t>You are my God, and I will give thanks to you;</w:t>
      </w:r>
      <w:r>
        <w:br/>
      </w:r>
      <w:r w:rsidRPr="00570405">
        <w:rPr>
          <w:b/>
          <w:bCs/>
        </w:rPr>
        <w:tab/>
        <w:t>you are my God; I will extol you.</w:t>
      </w:r>
      <w:r>
        <w:br/>
      </w:r>
      <w:r>
        <w:rPr>
          <w:rStyle w:val="VerseNumber"/>
        </w:rPr>
        <w:t>29</w:t>
      </w:r>
      <w:r>
        <w:t xml:space="preserve">Oh give thanks to the </w:t>
      </w:r>
      <w:r>
        <w:rPr>
          <w:rStyle w:val="DivineName"/>
        </w:rPr>
        <w:t>Lord</w:t>
      </w:r>
      <w:r>
        <w:t>, for he is good;</w:t>
      </w:r>
      <w:r>
        <w:br/>
      </w:r>
      <w:r>
        <w:tab/>
      </w:r>
      <w:r w:rsidRPr="00570405">
        <w:rPr>
          <w:b/>
          <w:bCs/>
        </w:rPr>
        <w:t>for his steadfast love endures forever!</w:t>
      </w:r>
    </w:p>
    <w:p w14:paraId="2147CEA4" w14:textId="77777777" w:rsidR="00C01BC6" w:rsidRDefault="00051DC8">
      <w:pPr>
        <w:pStyle w:val="Caption"/>
      </w:pPr>
      <w:r>
        <w:t>Reading</w:t>
      </w:r>
      <w:r>
        <w:tab/>
      </w:r>
      <w:r>
        <w:rPr>
          <w:rStyle w:val="Subcaption"/>
          <w:b w:val="0"/>
        </w:rPr>
        <w:t>1 Corinthians 5:6b–8</w:t>
      </w:r>
    </w:p>
    <w:p w14:paraId="5ACF327B" w14:textId="77777777" w:rsidR="00C01BC6" w:rsidRDefault="00051DC8">
      <w:pPr>
        <w:pStyle w:val="Body"/>
      </w:pPr>
      <w:r>
        <w:tab/>
        <w:t xml:space="preserve">Do you not know that a little leaven leavens the whole lump? </w:t>
      </w:r>
      <w:r>
        <w:rPr>
          <w:rStyle w:val="VerseNumber"/>
        </w:rPr>
        <w:t>7</w:t>
      </w:r>
      <w:r>
        <w:t xml:space="preserve">Cleanse out the old leaven that you may be a new lump, as you really are unleavened. For Christ, our Passover lamb, has been sacrificed. </w:t>
      </w:r>
      <w:r>
        <w:rPr>
          <w:rStyle w:val="VerseNumber"/>
        </w:rPr>
        <w:t>8</w:t>
      </w:r>
      <w:r>
        <w:t>Let us therefore celebrate the festival, not with the old leaven, the leaven of malice and evil, but with the unleavened bread of sincerity and truth.</w:t>
      </w:r>
    </w:p>
    <w:p w14:paraId="59D08EC5" w14:textId="77777777" w:rsidR="00C01BC6" w:rsidRPr="00E8675F" w:rsidRDefault="00051DC8">
      <w:pPr>
        <w:pStyle w:val="Body"/>
        <w:rPr>
          <w:sz w:val="10"/>
          <w:szCs w:val="8"/>
        </w:rPr>
      </w:pPr>
      <w:r>
        <w:t xml:space="preserve"> </w:t>
      </w:r>
    </w:p>
    <w:p w14:paraId="3101FF99" w14:textId="77777777" w:rsidR="00C01BC6" w:rsidRDefault="00051DC8">
      <w:pPr>
        <w:pStyle w:val="LSBResponsorial"/>
      </w:pPr>
      <w:r>
        <w:rPr>
          <w:rStyle w:val="LSBSymbol"/>
        </w:rPr>
        <w:t>A</w:t>
      </w:r>
      <w:r>
        <w:tab/>
        <w:t>This is the Word of the Lord.</w:t>
      </w:r>
    </w:p>
    <w:p w14:paraId="34B756DE" w14:textId="77777777" w:rsidR="00C01BC6" w:rsidRDefault="00051DC8">
      <w:pPr>
        <w:pStyle w:val="LSBResponsorial"/>
      </w:pPr>
      <w:r>
        <w:rPr>
          <w:rStyle w:val="LSBSymbol"/>
        </w:rPr>
        <w:t>C</w:t>
      </w:r>
      <w:r>
        <w:tab/>
      </w:r>
      <w:r>
        <w:rPr>
          <w:b/>
        </w:rPr>
        <w:t>Thanks be to God.</w:t>
      </w:r>
    </w:p>
    <w:p w14:paraId="788C44A8" w14:textId="77777777" w:rsidR="00C01BC6" w:rsidRPr="00E8675F" w:rsidRDefault="00C01BC6">
      <w:pPr>
        <w:pStyle w:val="Body"/>
        <w:rPr>
          <w:sz w:val="8"/>
          <w:szCs w:val="6"/>
        </w:rPr>
      </w:pPr>
    </w:p>
    <w:p w14:paraId="3832E235" w14:textId="77777777" w:rsidR="00C01BC6" w:rsidRDefault="00051DC8">
      <w:pPr>
        <w:pStyle w:val="Caption"/>
      </w:pPr>
      <w:r>
        <w:t>Reading</w:t>
      </w:r>
      <w:r>
        <w:tab/>
      </w:r>
      <w:r>
        <w:rPr>
          <w:rStyle w:val="Subcaption"/>
          <w:b w:val="0"/>
        </w:rPr>
        <w:t>John 20:1–18</w:t>
      </w:r>
    </w:p>
    <w:p w14:paraId="131CEACA" w14:textId="77777777" w:rsidR="00C01BC6" w:rsidRDefault="00051DC8">
      <w:pPr>
        <w:pStyle w:val="Body"/>
      </w:pPr>
      <w:r>
        <w:tab/>
      </w:r>
      <w:r>
        <w:rPr>
          <w:rStyle w:val="VerseNumber"/>
        </w:rPr>
        <w:t>1</w:t>
      </w:r>
      <w:r>
        <w:t xml:space="preserve">Now on the first day of the week Mary Magdalene came to the tomb early, while it was still dark, and saw that the stone had been taken away from the tomb. </w:t>
      </w:r>
      <w:r>
        <w:rPr>
          <w:rStyle w:val="VerseNumber"/>
        </w:rPr>
        <w:t>2</w:t>
      </w:r>
      <w:r>
        <w:t xml:space="preserve">So she ran and went to Simon Peter and the other disciple, the one whom Jesus loved, and said to them, “They have taken the Lord out of the tomb, and we do not know where they have laid him.” </w:t>
      </w:r>
      <w:r>
        <w:rPr>
          <w:rStyle w:val="VerseNumber"/>
        </w:rPr>
        <w:t>3</w:t>
      </w:r>
      <w:r>
        <w:t xml:space="preserve">So Peter went out with the other disciple, and they were going toward the tomb. </w:t>
      </w:r>
      <w:r>
        <w:rPr>
          <w:rStyle w:val="VerseNumber"/>
        </w:rPr>
        <w:t>4</w:t>
      </w:r>
      <w:r>
        <w:t>Both of them were running together, but the other disciple outran Peter and reach</w:t>
      </w:r>
      <w:r>
        <w:t xml:space="preserve">ed the tomb first. </w:t>
      </w:r>
      <w:r>
        <w:rPr>
          <w:rStyle w:val="VerseNumber"/>
        </w:rPr>
        <w:t>5</w:t>
      </w:r>
      <w:r>
        <w:t xml:space="preserve">And stooping to look in, he saw the linen cloths lying there, but he did not go in. </w:t>
      </w:r>
      <w:r>
        <w:rPr>
          <w:rStyle w:val="VerseNumber"/>
        </w:rPr>
        <w:t>6</w:t>
      </w:r>
      <w:r>
        <w:t xml:space="preserve">Then Simon Peter came, following him, and went into the tomb. He saw the linen cloths lying there, </w:t>
      </w:r>
      <w:r>
        <w:rPr>
          <w:rStyle w:val="VerseNumber"/>
        </w:rPr>
        <w:t>7</w:t>
      </w:r>
      <w:r>
        <w:t xml:space="preserve">and the face cloth, which had been on Jesus’ head, not lying with the linen cloths but folded up in a place by itself. </w:t>
      </w:r>
      <w:r>
        <w:rPr>
          <w:rStyle w:val="VerseNumber"/>
        </w:rPr>
        <w:t>8</w:t>
      </w:r>
      <w:r>
        <w:t xml:space="preserve">Then the other disciple, who had reached the tomb first, also went in, and he saw and believed; </w:t>
      </w:r>
      <w:r>
        <w:rPr>
          <w:rStyle w:val="VerseNumber"/>
        </w:rPr>
        <w:t>9</w:t>
      </w:r>
      <w:r>
        <w:t xml:space="preserve">for </w:t>
      </w:r>
      <w:proofErr w:type="gramStart"/>
      <w:r>
        <w:t>as yet</w:t>
      </w:r>
      <w:proofErr w:type="gramEnd"/>
      <w:r>
        <w:t xml:space="preserve"> they did not understand the Scripture, that he must rise from the dead. </w:t>
      </w:r>
      <w:r>
        <w:rPr>
          <w:rStyle w:val="VerseNumber"/>
        </w:rPr>
        <w:t>10</w:t>
      </w:r>
      <w:r>
        <w:t xml:space="preserve">Then </w:t>
      </w:r>
      <w:r>
        <w:t>the disciples went back to their homes.</w:t>
      </w:r>
    </w:p>
    <w:p w14:paraId="57681190" w14:textId="77777777" w:rsidR="00C01BC6" w:rsidRDefault="00051DC8">
      <w:pPr>
        <w:pStyle w:val="Body"/>
      </w:pPr>
      <w:r>
        <w:lastRenderedPageBreak/>
        <w:tab/>
      </w:r>
      <w:r>
        <w:rPr>
          <w:rStyle w:val="VerseNumber"/>
        </w:rPr>
        <w:t>11</w:t>
      </w:r>
      <w:r>
        <w:t xml:space="preserve">But Mary stood weeping outside the tomb, and as she </w:t>
      </w:r>
      <w:proofErr w:type="gramStart"/>
      <w:r>
        <w:t>wept</w:t>
      </w:r>
      <w:proofErr w:type="gramEnd"/>
      <w:r>
        <w:t xml:space="preserve"> she stooped to look into the tomb. </w:t>
      </w:r>
      <w:r>
        <w:rPr>
          <w:rStyle w:val="VerseNumber"/>
        </w:rPr>
        <w:t>12</w:t>
      </w:r>
      <w:r>
        <w:t xml:space="preserve">And she saw two angels in white, sitting where the body of Jesus had lain, one at the head and one at the feet. </w:t>
      </w:r>
      <w:r>
        <w:rPr>
          <w:rStyle w:val="VerseNumber"/>
        </w:rPr>
        <w:t>13</w:t>
      </w:r>
      <w:r>
        <w:t xml:space="preserve">They said to her, “Woman, why are you weeping?” She said to them, “They have taken away my Lord, and I do not know where they have laid him.” </w:t>
      </w:r>
      <w:r>
        <w:rPr>
          <w:rStyle w:val="VerseNumber"/>
        </w:rPr>
        <w:t>14</w:t>
      </w:r>
      <w:r>
        <w:t xml:space="preserve">Having said this, she turned around and saw Jesus standing, but she did not know that it was Jesus. </w:t>
      </w:r>
      <w:r>
        <w:rPr>
          <w:rStyle w:val="VerseNumber"/>
        </w:rPr>
        <w:t>15</w:t>
      </w:r>
      <w:r>
        <w:t>Jesus said to her, “Woman, why are you weeping? Whom are</w:t>
      </w:r>
      <w:r>
        <w:t xml:space="preserve"> you seeking?” Supposing him to be the gardener, she said to him, “Sir, if you have carried him away, tell me where you have laid him, and I will take him away.” </w:t>
      </w:r>
      <w:r>
        <w:rPr>
          <w:rStyle w:val="VerseNumber"/>
        </w:rPr>
        <w:t>16</w:t>
      </w:r>
      <w:r>
        <w:t xml:space="preserve">Jesus said to her, “Mary.” She turned and said to him in Aramaic, “Rabboni!” (which means Teacher). </w:t>
      </w:r>
      <w:r>
        <w:rPr>
          <w:rStyle w:val="VerseNumber"/>
        </w:rPr>
        <w:t>17</w:t>
      </w:r>
      <w:r>
        <w:t xml:space="preserve">Jesus said to her, “Do not cling to me, for I have not yet ascended to the Father; but go to my brothers and say to them, ‘I am ascending to my Father and your Father, to my God and your God.’” </w:t>
      </w:r>
      <w:r>
        <w:rPr>
          <w:rStyle w:val="VerseNumber"/>
        </w:rPr>
        <w:t>18</w:t>
      </w:r>
      <w:r>
        <w:t>Mary Magdalene went and announced to the disciples</w:t>
      </w:r>
      <w:r>
        <w:t>, “I have seen the Lord”—and that he had said these things to her.</w:t>
      </w:r>
    </w:p>
    <w:p w14:paraId="4E769468" w14:textId="77777777" w:rsidR="00C01BC6" w:rsidRPr="00E8675F" w:rsidRDefault="00051DC8">
      <w:pPr>
        <w:pStyle w:val="Body"/>
        <w:rPr>
          <w:sz w:val="6"/>
          <w:szCs w:val="4"/>
        </w:rPr>
      </w:pPr>
      <w:r>
        <w:t xml:space="preserve"> </w:t>
      </w:r>
    </w:p>
    <w:p w14:paraId="3628447B" w14:textId="77777777" w:rsidR="00C01BC6" w:rsidRDefault="00051DC8">
      <w:pPr>
        <w:pStyle w:val="LSBResponsorial"/>
      </w:pPr>
      <w:r>
        <w:rPr>
          <w:rStyle w:val="LSBSymbol"/>
        </w:rPr>
        <w:t>A</w:t>
      </w:r>
      <w:r>
        <w:tab/>
        <w:t>This is the Word of the Lord.</w:t>
      </w:r>
    </w:p>
    <w:p w14:paraId="41D7EF56" w14:textId="77777777" w:rsidR="00C01BC6" w:rsidRDefault="00051DC8">
      <w:pPr>
        <w:pStyle w:val="LSBResponsorial"/>
      </w:pPr>
      <w:r>
        <w:rPr>
          <w:rStyle w:val="LSBSymbol"/>
        </w:rPr>
        <w:t>C</w:t>
      </w:r>
      <w:r>
        <w:tab/>
      </w:r>
      <w:r>
        <w:rPr>
          <w:b/>
        </w:rPr>
        <w:t>Thanks be to God.</w:t>
      </w:r>
    </w:p>
    <w:p w14:paraId="02A8B689" w14:textId="77777777" w:rsidR="00C01BC6" w:rsidRPr="00E8675F" w:rsidRDefault="00C01BC6" w:rsidP="00E8675F">
      <w:pPr>
        <w:pStyle w:val="Body"/>
        <w:ind w:left="0"/>
        <w:rPr>
          <w:sz w:val="6"/>
          <w:szCs w:val="4"/>
        </w:rPr>
      </w:pPr>
    </w:p>
    <w:p w14:paraId="52892587" w14:textId="2891C013" w:rsidR="00C01BC6" w:rsidRDefault="00051DC8" w:rsidP="00E8675F">
      <w:pPr>
        <w:pStyle w:val="Caption"/>
      </w:pPr>
      <w:r>
        <w:t>Responsory</w:t>
      </w:r>
    </w:p>
    <w:p w14:paraId="72718D26" w14:textId="77777777" w:rsidR="00C01BC6" w:rsidRDefault="00051DC8">
      <w:pPr>
        <w:pStyle w:val="LSBResponsorial"/>
      </w:pPr>
      <w:r>
        <w:rPr>
          <w:rStyle w:val="LSBSymbol"/>
        </w:rPr>
        <w:t>L</w:t>
      </w:r>
      <w:r>
        <w:tab/>
        <w:t>Forever, O Lord, Your Word is firmly set in the heavens.</w:t>
      </w:r>
    </w:p>
    <w:p w14:paraId="0940D43C" w14:textId="77777777" w:rsidR="00C01BC6" w:rsidRDefault="00051DC8">
      <w:pPr>
        <w:pStyle w:val="LSBResponsorial"/>
      </w:pPr>
      <w:r>
        <w:rPr>
          <w:rStyle w:val="LSBSymbol"/>
        </w:rPr>
        <w:t>C</w:t>
      </w:r>
      <w:r>
        <w:tab/>
      </w:r>
      <w:r>
        <w:rPr>
          <w:b/>
        </w:rPr>
        <w:t xml:space="preserve">Lord, I love the habitation of Your house and the </w:t>
      </w:r>
      <w:r>
        <w:rPr>
          <w:b/>
        </w:rPr>
        <w:t>place where Your glory dwells.</w:t>
      </w:r>
    </w:p>
    <w:p w14:paraId="171AA4CB" w14:textId="77777777" w:rsidR="00C01BC6" w:rsidRDefault="00051DC8">
      <w:pPr>
        <w:pStyle w:val="LSBResponsorial"/>
      </w:pPr>
      <w:r>
        <w:rPr>
          <w:rStyle w:val="LSBSymbol"/>
        </w:rPr>
        <w:t>L</w:t>
      </w:r>
      <w:r>
        <w:tab/>
        <w:t>Blessed are those who hear the Word of God and keep it.</w:t>
      </w:r>
    </w:p>
    <w:p w14:paraId="7430AC8D" w14:textId="77777777" w:rsidR="00C01BC6" w:rsidRDefault="00051DC8">
      <w:pPr>
        <w:pStyle w:val="LSBResponsorial"/>
      </w:pPr>
      <w:r>
        <w:rPr>
          <w:rStyle w:val="LSBSymbol"/>
        </w:rPr>
        <w:t>C</w:t>
      </w:r>
      <w:r>
        <w:tab/>
      </w:r>
      <w:r>
        <w:rPr>
          <w:b/>
        </w:rPr>
        <w:t>Lord, I love the habitation of Your house and the place where Your glory dwells.</w:t>
      </w:r>
    </w:p>
    <w:p w14:paraId="0A588EE4" w14:textId="77777777" w:rsidR="00C01BC6" w:rsidRDefault="00051DC8">
      <w:pPr>
        <w:pStyle w:val="LSBResponsorial"/>
      </w:pPr>
      <w:r>
        <w:rPr>
          <w:rStyle w:val="LSBSymbol"/>
        </w:rPr>
        <w:t>L</w:t>
      </w:r>
      <w:r>
        <w:tab/>
        <w:t>Glory be to the Father and to the Son and to the Holy Spirit.</w:t>
      </w:r>
    </w:p>
    <w:p w14:paraId="026E8970" w14:textId="77777777" w:rsidR="00C01BC6" w:rsidRDefault="00051DC8">
      <w:pPr>
        <w:pStyle w:val="LSBResponsorial"/>
      </w:pPr>
      <w:r>
        <w:rPr>
          <w:rStyle w:val="LSBSymbol"/>
        </w:rPr>
        <w:t>C</w:t>
      </w:r>
      <w:r>
        <w:tab/>
      </w:r>
      <w:r>
        <w:rPr>
          <w:b/>
        </w:rPr>
        <w:t>Lord, I love the habitation of Your house and the place where Your glory dwells.</w:t>
      </w:r>
    </w:p>
    <w:p w14:paraId="659B4189" w14:textId="77777777" w:rsidR="00C01BC6" w:rsidRPr="00E8675F" w:rsidRDefault="00C01BC6">
      <w:pPr>
        <w:pStyle w:val="Body"/>
        <w:rPr>
          <w:sz w:val="2"/>
          <w:szCs w:val="2"/>
        </w:rPr>
      </w:pPr>
    </w:p>
    <w:p w14:paraId="102E194A" w14:textId="77777777" w:rsidR="00C01BC6" w:rsidRDefault="00051DC8">
      <w:pPr>
        <w:pStyle w:val="Rubric"/>
      </w:pPr>
      <w:r>
        <w:t>Stand</w:t>
      </w:r>
    </w:p>
    <w:p w14:paraId="538CE14E" w14:textId="77777777" w:rsidR="00C01BC6" w:rsidRPr="00E8675F" w:rsidRDefault="00C01BC6">
      <w:pPr>
        <w:pStyle w:val="Body"/>
        <w:rPr>
          <w:sz w:val="8"/>
          <w:szCs w:val="6"/>
        </w:rPr>
      </w:pPr>
    </w:p>
    <w:p w14:paraId="5EAC5ABB" w14:textId="77777777" w:rsidR="00C01BC6" w:rsidRDefault="00051DC8">
      <w:pPr>
        <w:pStyle w:val="Caption"/>
      </w:pPr>
      <w:r>
        <w:t>Ten Commandments</w:t>
      </w:r>
    </w:p>
    <w:p w14:paraId="45019DAB" w14:textId="5D5C5B2E" w:rsidR="00C01BC6" w:rsidRDefault="00051DC8" w:rsidP="00E8675F">
      <w:pPr>
        <w:pStyle w:val="LSBResponsorial"/>
      </w:pPr>
      <w:r>
        <w:rPr>
          <w:rStyle w:val="LSBSymbol"/>
        </w:rPr>
        <w:t>C</w:t>
      </w:r>
      <w:r>
        <w:tab/>
      </w:r>
      <w:r>
        <w:rPr>
          <w:b/>
        </w:rPr>
        <w:t>You shall have no other gods.</w:t>
      </w:r>
      <w:r w:rsidR="00E8675F">
        <w:rPr>
          <w:b/>
        </w:rPr>
        <w:t xml:space="preserve"> </w:t>
      </w:r>
      <w:r>
        <w:rPr>
          <w:b/>
        </w:rPr>
        <w:t>You shall not misuse the name of the Lord your God.</w:t>
      </w:r>
    </w:p>
    <w:p w14:paraId="370373F4" w14:textId="1514D4DB" w:rsidR="00C01BC6" w:rsidRDefault="00051DC8" w:rsidP="00E8675F">
      <w:pPr>
        <w:pStyle w:val="LSBResponsorialContinued"/>
      </w:pPr>
      <w:r>
        <w:rPr>
          <w:b/>
        </w:rPr>
        <w:t>Remember the Sabbath day by keeping it holy.</w:t>
      </w:r>
      <w:r w:rsidR="00E8675F">
        <w:t xml:space="preserve"> </w:t>
      </w:r>
      <w:r>
        <w:rPr>
          <w:b/>
        </w:rPr>
        <w:t xml:space="preserve">Honor your father and your </w:t>
      </w:r>
      <w:r>
        <w:rPr>
          <w:b/>
        </w:rPr>
        <w:t>mother.</w:t>
      </w:r>
      <w:r w:rsidR="00E8675F">
        <w:t xml:space="preserve"> </w:t>
      </w:r>
      <w:r>
        <w:rPr>
          <w:b/>
        </w:rPr>
        <w:t>You shall not murder.</w:t>
      </w:r>
      <w:r w:rsidR="00E8675F">
        <w:t xml:space="preserve"> </w:t>
      </w:r>
      <w:r>
        <w:rPr>
          <w:b/>
        </w:rPr>
        <w:t>You shall not commit adultery.</w:t>
      </w:r>
    </w:p>
    <w:p w14:paraId="5CCCC8F5" w14:textId="555699E6" w:rsidR="00C01BC6" w:rsidRDefault="00051DC8" w:rsidP="00E8675F">
      <w:pPr>
        <w:pStyle w:val="LSBResponsorialContinued"/>
      </w:pPr>
      <w:r>
        <w:rPr>
          <w:b/>
        </w:rPr>
        <w:t>You shall not steal.</w:t>
      </w:r>
      <w:r w:rsidR="00E8675F">
        <w:t xml:space="preserve"> </w:t>
      </w:r>
      <w:r>
        <w:rPr>
          <w:b/>
        </w:rPr>
        <w:t>You shall not give false testimony against your neighbor.</w:t>
      </w:r>
    </w:p>
    <w:p w14:paraId="1DEDF1E6" w14:textId="19C3D12A" w:rsidR="00C01BC6" w:rsidRDefault="00051DC8" w:rsidP="00E8675F">
      <w:pPr>
        <w:pStyle w:val="LSBResponsorialContinued"/>
      </w:pPr>
      <w:r>
        <w:rPr>
          <w:b/>
        </w:rPr>
        <w:t>You shall not covet your neighbor’s house.</w:t>
      </w:r>
      <w:r w:rsidR="00E8675F">
        <w:t xml:space="preserve"> </w:t>
      </w:r>
      <w:r>
        <w:rPr>
          <w:b/>
        </w:rPr>
        <w:t>You shall not covet your neighbor’s wife, or his manservant or maidservant, his ox or donkey, or anything that belongs to your neighbor.</w:t>
      </w:r>
    </w:p>
    <w:p w14:paraId="4C65CBA9" w14:textId="77777777" w:rsidR="00C01BC6" w:rsidRPr="00E8675F" w:rsidRDefault="00C01BC6">
      <w:pPr>
        <w:pStyle w:val="Body"/>
        <w:rPr>
          <w:sz w:val="10"/>
          <w:szCs w:val="8"/>
        </w:rPr>
      </w:pPr>
    </w:p>
    <w:p w14:paraId="7842FAB1" w14:textId="77777777" w:rsidR="00C01BC6" w:rsidRDefault="00051DC8">
      <w:pPr>
        <w:pStyle w:val="Caption"/>
      </w:pPr>
      <w:r>
        <w:t>Apostles’ Creed</w:t>
      </w:r>
    </w:p>
    <w:p w14:paraId="3AA228F5" w14:textId="2A335820" w:rsidR="00C01BC6" w:rsidRDefault="00051DC8" w:rsidP="00E8675F">
      <w:pPr>
        <w:pStyle w:val="LSBResponsorial"/>
      </w:pPr>
      <w:r>
        <w:rPr>
          <w:rStyle w:val="LSBSymbol"/>
        </w:rPr>
        <w:t>C</w:t>
      </w:r>
      <w:r>
        <w:tab/>
      </w:r>
      <w:r>
        <w:rPr>
          <w:b/>
        </w:rPr>
        <w:t>I believe in God, the Father Almighty,</w:t>
      </w:r>
      <w:r w:rsidR="00E8675F">
        <w:rPr>
          <w:b/>
        </w:rPr>
        <w:t xml:space="preserve"> </w:t>
      </w:r>
      <w:r>
        <w:rPr>
          <w:b/>
        </w:rPr>
        <w:t>maker of heaven and earth.</w:t>
      </w:r>
    </w:p>
    <w:p w14:paraId="7A0A0FC6" w14:textId="77777777" w:rsidR="00C01BC6" w:rsidRPr="00E8675F" w:rsidRDefault="00051DC8">
      <w:pPr>
        <w:pStyle w:val="LSBResponsorialContinued"/>
        <w:rPr>
          <w:sz w:val="10"/>
          <w:szCs w:val="8"/>
        </w:rPr>
      </w:pPr>
      <w:r>
        <w:rPr>
          <w:b/>
        </w:rPr>
        <w:t xml:space="preserve"> </w:t>
      </w:r>
    </w:p>
    <w:p w14:paraId="04C40469" w14:textId="625F375A" w:rsidR="00C01BC6" w:rsidRDefault="00051DC8" w:rsidP="00E8675F">
      <w:pPr>
        <w:pStyle w:val="LSBResponsorialContinued"/>
      </w:pPr>
      <w:r>
        <w:rPr>
          <w:b/>
        </w:rPr>
        <w:t>And in Jesus Christ, His only Son, our Lord,</w:t>
      </w:r>
      <w:r w:rsidR="00E8675F">
        <w:t xml:space="preserve"> </w:t>
      </w:r>
      <w:r>
        <w:rPr>
          <w:b/>
        </w:rPr>
        <w:t>who was conceived by the Holy Spirit,</w:t>
      </w:r>
      <w:r w:rsidR="00E8675F">
        <w:t xml:space="preserve"> </w:t>
      </w:r>
      <w:r>
        <w:rPr>
          <w:b/>
        </w:rPr>
        <w:t xml:space="preserve">born of the </w:t>
      </w:r>
      <w:r>
        <w:rPr>
          <w:b/>
        </w:rPr>
        <w:t>virgin Mary,</w:t>
      </w:r>
      <w:r w:rsidR="00E8675F">
        <w:t xml:space="preserve"> </w:t>
      </w:r>
      <w:r>
        <w:rPr>
          <w:b/>
        </w:rPr>
        <w:t>suffered under Pontius Pilate,</w:t>
      </w:r>
      <w:r w:rsidR="00E8675F">
        <w:t xml:space="preserve"> </w:t>
      </w:r>
      <w:r>
        <w:rPr>
          <w:b/>
        </w:rPr>
        <w:t xml:space="preserve">was crucified, </w:t>
      </w:r>
      <w:proofErr w:type="gramStart"/>
      <w:r>
        <w:rPr>
          <w:b/>
        </w:rPr>
        <w:t>died</w:t>
      </w:r>
      <w:proofErr w:type="gramEnd"/>
      <w:r>
        <w:rPr>
          <w:b/>
        </w:rPr>
        <w:t xml:space="preserve"> and was buried.</w:t>
      </w:r>
      <w:r w:rsidR="00E8675F">
        <w:t xml:space="preserve"> </w:t>
      </w:r>
      <w:r>
        <w:rPr>
          <w:b/>
        </w:rPr>
        <w:t>He descended into hell.</w:t>
      </w:r>
      <w:r w:rsidR="00E8675F">
        <w:t xml:space="preserve"> </w:t>
      </w:r>
      <w:r>
        <w:rPr>
          <w:b/>
        </w:rPr>
        <w:t>The third day He rose again from the dead.</w:t>
      </w:r>
      <w:r w:rsidR="00E8675F">
        <w:t xml:space="preserve"> </w:t>
      </w:r>
      <w:r>
        <w:rPr>
          <w:b/>
        </w:rPr>
        <w:t>He ascended into heaven</w:t>
      </w:r>
      <w:r w:rsidR="00E8675F">
        <w:t xml:space="preserve"> </w:t>
      </w:r>
      <w:r>
        <w:rPr>
          <w:b/>
        </w:rPr>
        <w:t>and sits at the right hand of God the Father Almighty.</w:t>
      </w:r>
      <w:r w:rsidR="00E8675F">
        <w:t xml:space="preserve"> </w:t>
      </w:r>
      <w:r>
        <w:rPr>
          <w:b/>
        </w:rPr>
        <w:t>From thence He will come to judge the living and the dead.</w:t>
      </w:r>
    </w:p>
    <w:p w14:paraId="6EE9F573" w14:textId="77777777" w:rsidR="00C01BC6" w:rsidRPr="00E8675F" w:rsidRDefault="00051DC8">
      <w:pPr>
        <w:pStyle w:val="LSBResponsorialContinued"/>
        <w:rPr>
          <w:sz w:val="6"/>
          <w:szCs w:val="4"/>
        </w:rPr>
      </w:pPr>
      <w:r>
        <w:rPr>
          <w:b/>
        </w:rPr>
        <w:t xml:space="preserve"> </w:t>
      </w:r>
    </w:p>
    <w:p w14:paraId="6C811788" w14:textId="125E3CD8" w:rsidR="00C01BC6" w:rsidRDefault="00051DC8" w:rsidP="00E8675F">
      <w:pPr>
        <w:pStyle w:val="LSBResponsorialContinued"/>
      </w:pPr>
      <w:r>
        <w:rPr>
          <w:b/>
        </w:rPr>
        <w:t>I believe in the Holy Spirit,</w:t>
      </w:r>
      <w:r w:rsidR="00E8675F">
        <w:t xml:space="preserve"> </w:t>
      </w:r>
      <w:r>
        <w:rPr>
          <w:b/>
        </w:rPr>
        <w:t>the holy Christian Church,</w:t>
      </w:r>
      <w:r w:rsidR="00E8675F">
        <w:t xml:space="preserve"> </w:t>
      </w:r>
      <w:r>
        <w:rPr>
          <w:b/>
        </w:rPr>
        <w:t>the communion of saints,</w:t>
      </w:r>
      <w:r w:rsidR="00E8675F">
        <w:t xml:space="preserve"> </w:t>
      </w:r>
      <w:r>
        <w:rPr>
          <w:b/>
        </w:rPr>
        <w:t>the forgiveness of sins,</w:t>
      </w:r>
      <w:r w:rsidR="00E8675F">
        <w:t xml:space="preserve"> </w:t>
      </w:r>
      <w:r>
        <w:rPr>
          <w:b/>
        </w:rPr>
        <w:t>the resurrection of the body,</w:t>
      </w:r>
      <w:r w:rsidR="00E8675F">
        <w:t xml:space="preserve"> </w:t>
      </w:r>
      <w:r>
        <w:rPr>
          <w:b/>
        </w:rPr>
        <w:t xml:space="preserve">and the life </w:t>
      </w:r>
      <w:r>
        <w:rPr>
          <w:rStyle w:val="LSBSymbol"/>
        </w:rPr>
        <w:t>T</w:t>
      </w:r>
      <w:r>
        <w:rPr>
          <w:b/>
        </w:rPr>
        <w:t xml:space="preserve"> everlasting. Amen.</w:t>
      </w:r>
    </w:p>
    <w:p w14:paraId="2F70AE26" w14:textId="77777777" w:rsidR="00C01BC6" w:rsidRPr="00E8675F" w:rsidRDefault="00C01BC6">
      <w:pPr>
        <w:pStyle w:val="Body"/>
        <w:rPr>
          <w:sz w:val="4"/>
          <w:szCs w:val="2"/>
        </w:rPr>
      </w:pPr>
    </w:p>
    <w:p w14:paraId="10D5B775" w14:textId="77777777" w:rsidR="00C01BC6" w:rsidRDefault="00051DC8">
      <w:pPr>
        <w:pStyle w:val="Caption"/>
      </w:pPr>
      <w:r>
        <w:lastRenderedPageBreak/>
        <w:t>Lord’s Prayer</w:t>
      </w:r>
    </w:p>
    <w:p w14:paraId="538ED5D1" w14:textId="6D76E208" w:rsidR="00C01BC6" w:rsidRDefault="00051DC8" w:rsidP="00E8675F">
      <w:pPr>
        <w:pStyle w:val="LSBResponsorial"/>
      </w:pPr>
      <w:r>
        <w:rPr>
          <w:rStyle w:val="LSBSymbol"/>
        </w:rPr>
        <w:t>C</w:t>
      </w:r>
      <w:r>
        <w:tab/>
      </w:r>
      <w:r>
        <w:rPr>
          <w:b/>
        </w:rPr>
        <w:t>Our Father who art in heaven,</w:t>
      </w:r>
      <w:r w:rsidR="00E8675F">
        <w:rPr>
          <w:b/>
        </w:rPr>
        <w:t xml:space="preserve"> </w:t>
      </w:r>
      <w:r>
        <w:rPr>
          <w:b/>
        </w:rPr>
        <w:t>hallowed be Thy name,</w:t>
      </w:r>
      <w:r w:rsidR="00E8675F">
        <w:rPr>
          <w:b/>
        </w:rPr>
        <w:t xml:space="preserve"> </w:t>
      </w:r>
      <w:proofErr w:type="gramStart"/>
      <w:r>
        <w:rPr>
          <w:b/>
        </w:rPr>
        <w:t>Thy</w:t>
      </w:r>
      <w:proofErr w:type="gramEnd"/>
      <w:r>
        <w:rPr>
          <w:b/>
        </w:rPr>
        <w:t xml:space="preserve"> kingdom come,</w:t>
      </w:r>
      <w:r w:rsidR="00E8675F">
        <w:rPr>
          <w:b/>
        </w:rPr>
        <w:t xml:space="preserve"> </w:t>
      </w:r>
      <w:r>
        <w:rPr>
          <w:b/>
        </w:rPr>
        <w:t>Thy will be done on earth</w:t>
      </w:r>
      <w:r w:rsidR="00E8675F">
        <w:rPr>
          <w:b/>
        </w:rPr>
        <w:t xml:space="preserve"> </w:t>
      </w:r>
      <w:r>
        <w:rPr>
          <w:b/>
        </w:rPr>
        <w:t>as it is in heaven;</w:t>
      </w:r>
      <w:r w:rsidR="00E8675F">
        <w:rPr>
          <w:b/>
        </w:rPr>
        <w:t xml:space="preserve"> </w:t>
      </w:r>
      <w:r>
        <w:rPr>
          <w:b/>
        </w:rPr>
        <w:t>give us this day our daily bread;</w:t>
      </w:r>
      <w:r w:rsidR="00E8675F">
        <w:rPr>
          <w:b/>
        </w:rPr>
        <w:t xml:space="preserve"> </w:t>
      </w:r>
      <w:r>
        <w:rPr>
          <w:b/>
        </w:rPr>
        <w:t>and forgive us our trespasses</w:t>
      </w:r>
      <w:r w:rsidR="00E8675F">
        <w:rPr>
          <w:b/>
        </w:rPr>
        <w:t xml:space="preserve"> </w:t>
      </w:r>
      <w:r>
        <w:rPr>
          <w:b/>
        </w:rPr>
        <w:t>as we forgive those</w:t>
      </w:r>
      <w:r w:rsidR="00E8675F">
        <w:rPr>
          <w:b/>
        </w:rPr>
        <w:t xml:space="preserve"> </w:t>
      </w:r>
      <w:r>
        <w:rPr>
          <w:b/>
        </w:rPr>
        <w:t>who trespass against us;</w:t>
      </w:r>
      <w:r w:rsidR="00E8675F">
        <w:rPr>
          <w:b/>
        </w:rPr>
        <w:t xml:space="preserve"> </w:t>
      </w:r>
      <w:r>
        <w:rPr>
          <w:b/>
        </w:rPr>
        <w:t>and lead us not into temptation,</w:t>
      </w:r>
      <w:r w:rsidR="00E8675F">
        <w:rPr>
          <w:b/>
        </w:rPr>
        <w:t xml:space="preserve"> </w:t>
      </w:r>
      <w:r>
        <w:rPr>
          <w:b/>
        </w:rPr>
        <w:t>but deliver us from evil.</w:t>
      </w:r>
      <w:r w:rsidR="00E8675F">
        <w:rPr>
          <w:b/>
        </w:rPr>
        <w:t xml:space="preserve"> </w:t>
      </w:r>
      <w:r>
        <w:rPr>
          <w:b/>
        </w:rPr>
        <w:t>For Thine is the kingdom</w:t>
      </w:r>
      <w:r w:rsidR="00E8675F">
        <w:rPr>
          <w:b/>
        </w:rPr>
        <w:t xml:space="preserve"> </w:t>
      </w:r>
      <w:r>
        <w:rPr>
          <w:b/>
        </w:rPr>
        <w:t>and the power and the glory</w:t>
      </w:r>
      <w:r w:rsidR="00E8675F">
        <w:rPr>
          <w:b/>
        </w:rPr>
        <w:t xml:space="preserve"> </w:t>
      </w:r>
      <w:r>
        <w:rPr>
          <w:b/>
        </w:rPr>
        <w:t>forever and ever. Amen.</w:t>
      </w:r>
    </w:p>
    <w:p w14:paraId="29AD978E" w14:textId="77777777" w:rsidR="00C01BC6" w:rsidRPr="00E8675F" w:rsidRDefault="00C01BC6">
      <w:pPr>
        <w:pStyle w:val="Body"/>
        <w:rPr>
          <w:sz w:val="6"/>
          <w:szCs w:val="4"/>
        </w:rPr>
      </w:pPr>
    </w:p>
    <w:p w14:paraId="039BFA42" w14:textId="77777777" w:rsidR="00C01BC6" w:rsidRDefault="00051DC8">
      <w:pPr>
        <w:pStyle w:val="Rubric"/>
      </w:pPr>
      <w:r>
        <w:t>Sit</w:t>
      </w:r>
    </w:p>
    <w:p w14:paraId="11DC5706" w14:textId="77777777" w:rsidR="00C01BC6" w:rsidRPr="00E8675F" w:rsidRDefault="00C01BC6">
      <w:pPr>
        <w:pStyle w:val="Body"/>
        <w:rPr>
          <w:sz w:val="4"/>
          <w:szCs w:val="2"/>
        </w:rPr>
      </w:pPr>
    </w:p>
    <w:p w14:paraId="4D0338A0" w14:textId="77777777" w:rsidR="00C01BC6" w:rsidRDefault="00051DC8">
      <w:pPr>
        <w:pStyle w:val="Caption"/>
      </w:pPr>
      <w:r>
        <w:t>Hymn: Come, You Faithful Raise the Strain</w:t>
      </w:r>
      <w:r>
        <w:tab/>
      </w:r>
      <w:r>
        <w:rPr>
          <w:rStyle w:val="Subcaption"/>
          <w:b w:val="0"/>
        </w:rPr>
        <w:t>LSB 487</w:t>
      </w:r>
    </w:p>
    <w:p w14:paraId="0FA03BDA" w14:textId="77777777" w:rsidR="00C01BC6" w:rsidRDefault="00051DC8">
      <w:pPr>
        <w:pStyle w:val="Image"/>
      </w:pPr>
      <w:r>
        <w:rPr>
          <w:noProof/>
        </w:rPr>
        <w:drawing>
          <wp:inline distT="0" distB="0" distL="0" distR="0" wp14:anchorId="03BB602C" wp14:editId="466519C7">
            <wp:extent cx="4576572" cy="1045463"/>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4576572" cy="1045463"/>
                    </a:xfrm>
                    <a:prstGeom prst="rect">
                      <a:avLst/>
                    </a:prstGeom>
                    <a:noFill/>
                    <a:ln>
                      <a:noFill/>
                    </a:ln>
                  </pic:spPr>
                </pic:pic>
              </a:graphicData>
            </a:graphic>
          </wp:inline>
        </w:drawing>
      </w:r>
    </w:p>
    <w:p w14:paraId="1124D8FD" w14:textId="77777777" w:rsidR="00C01BC6" w:rsidRDefault="00051DC8">
      <w:pPr>
        <w:pStyle w:val="Image"/>
      </w:pPr>
      <w:r>
        <w:rPr>
          <w:noProof/>
        </w:rPr>
        <w:drawing>
          <wp:inline distT="0" distB="0" distL="0" distR="0" wp14:anchorId="2F9ABE10" wp14:editId="5E7A2C53">
            <wp:extent cx="4576572" cy="110794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4576572" cy="1107948"/>
                    </a:xfrm>
                    <a:prstGeom prst="rect">
                      <a:avLst/>
                    </a:prstGeom>
                    <a:noFill/>
                    <a:ln>
                      <a:noFill/>
                    </a:ln>
                  </pic:spPr>
                </pic:pic>
              </a:graphicData>
            </a:graphic>
          </wp:inline>
        </w:drawing>
      </w:r>
    </w:p>
    <w:p w14:paraId="4DA51DA1" w14:textId="77777777" w:rsidR="00C01BC6" w:rsidRDefault="00051DC8">
      <w:pPr>
        <w:pStyle w:val="Image"/>
      </w:pPr>
      <w:r>
        <w:rPr>
          <w:noProof/>
        </w:rPr>
        <w:drawing>
          <wp:inline distT="0" distB="0" distL="0" distR="0" wp14:anchorId="1003550E" wp14:editId="6AE2B8F3">
            <wp:extent cx="4576572" cy="1109471"/>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4576572" cy="1109471"/>
                    </a:xfrm>
                    <a:prstGeom prst="rect">
                      <a:avLst/>
                    </a:prstGeom>
                    <a:noFill/>
                    <a:ln>
                      <a:noFill/>
                    </a:ln>
                  </pic:spPr>
                </pic:pic>
              </a:graphicData>
            </a:graphic>
          </wp:inline>
        </w:drawing>
      </w:r>
    </w:p>
    <w:p w14:paraId="526E7A69" w14:textId="77777777" w:rsidR="00C01BC6" w:rsidRDefault="00051DC8">
      <w:pPr>
        <w:pStyle w:val="Image"/>
      </w:pPr>
      <w:r>
        <w:rPr>
          <w:noProof/>
        </w:rPr>
        <w:drawing>
          <wp:inline distT="0" distB="0" distL="0" distR="0" wp14:anchorId="16DE2B54" wp14:editId="64310277">
            <wp:extent cx="4576572" cy="1109471"/>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4576572" cy="1109471"/>
                    </a:xfrm>
                    <a:prstGeom prst="rect">
                      <a:avLst/>
                    </a:prstGeom>
                    <a:noFill/>
                    <a:ln>
                      <a:noFill/>
                    </a:ln>
                  </pic:spPr>
                </pic:pic>
              </a:graphicData>
            </a:graphic>
          </wp:inline>
        </w:drawing>
      </w:r>
    </w:p>
    <w:p w14:paraId="735AEE93" w14:textId="77777777" w:rsidR="00C01BC6" w:rsidRPr="00570405" w:rsidRDefault="00051DC8">
      <w:pPr>
        <w:pStyle w:val="Copyright"/>
        <w:rPr>
          <w:sz w:val="8"/>
          <w:szCs w:val="18"/>
        </w:rPr>
      </w:pPr>
      <w:r w:rsidRPr="00570405">
        <w:rPr>
          <w:sz w:val="8"/>
          <w:szCs w:val="18"/>
        </w:rPr>
        <w:t>Text: John of Damascus, c. 696–c. 754; tr. John Mason Neale, 1818–66, alt.</w:t>
      </w:r>
      <w:r w:rsidRPr="00570405">
        <w:rPr>
          <w:sz w:val="8"/>
          <w:szCs w:val="18"/>
        </w:rPr>
        <w:br/>
        <w:t>Tune: Johann Horn, c. 1490–1547</w:t>
      </w:r>
      <w:r w:rsidRPr="00570405">
        <w:rPr>
          <w:sz w:val="8"/>
          <w:szCs w:val="18"/>
        </w:rPr>
        <w:br/>
        <w:t xml:space="preserve">Text and </w:t>
      </w:r>
      <w:r w:rsidRPr="00570405">
        <w:rPr>
          <w:sz w:val="8"/>
          <w:szCs w:val="18"/>
        </w:rPr>
        <w:t>tune: Public domain</w:t>
      </w:r>
    </w:p>
    <w:p w14:paraId="027F74D8" w14:textId="77777777" w:rsidR="00C01BC6" w:rsidRPr="00E8675F" w:rsidRDefault="00C01BC6">
      <w:pPr>
        <w:pStyle w:val="Body"/>
        <w:rPr>
          <w:sz w:val="12"/>
          <w:szCs w:val="10"/>
        </w:rPr>
      </w:pPr>
    </w:p>
    <w:p w14:paraId="6EB22442" w14:textId="77777777" w:rsidR="00C01BC6" w:rsidRDefault="00051DC8">
      <w:pPr>
        <w:pStyle w:val="Caption"/>
      </w:pPr>
      <w:r>
        <w:t>Sermon</w:t>
      </w:r>
    </w:p>
    <w:p w14:paraId="4325F51C" w14:textId="77777777" w:rsidR="00C01BC6" w:rsidRDefault="00C01BC6">
      <w:pPr>
        <w:pStyle w:val="Body"/>
      </w:pPr>
    </w:p>
    <w:p w14:paraId="22390AC4" w14:textId="77777777" w:rsidR="00C01BC6" w:rsidRDefault="00051DC8">
      <w:pPr>
        <w:pStyle w:val="Caption"/>
      </w:pPr>
      <w:r>
        <w:lastRenderedPageBreak/>
        <w:t>Offering and Hymn:  Good Christian Friends, Rejoice and Sing</w:t>
      </w:r>
      <w:r>
        <w:tab/>
      </w:r>
      <w:r>
        <w:rPr>
          <w:rStyle w:val="Subcaption"/>
          <w:b w:val="0"/>
        </w:rPr>
        <w:t>LSB 475</w:t>
      </w:r>
    </w:p>
    <w:p w14:paraId="015EC1A5" w14:textId="77777777" w:rsidR="00C01BC6" w:rsidRDefault="00051DC8">
      <w:pPr>
        <w:pStyle w:val="Image"/>
      </w:pPr>
      <w:r>
        <w:rPr>
          <w:noProof/>
        </w:rPr>
        <w:drawing>
          <wp:inline distT="0" distB="0" distL="0" distR="0" wp14:anchorId="47387DF9" wp14:editId="5D45A521">
            <wp:extent cx="4572000" cy="9271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4572000" cy="927100"/>
                    </a:xfrm>
                    <a:prstGeom prst="rect">
                      <a:avLst/>
                    </a:prstGeom>
                    <a:noFill/>
                    <a:ln>
                      <a:noFill/>
                    </a:ln>
                  </pic:spPr>
                </pic:pic>
              </a:graphicData>
            </a:graphic>
          </wp:inline>
        </w:drawing>
      </w:r>
    </w:p>
    <w:p w14:paraId="2B379283" w14:textId="77777777" w:rsidR="00C01BC6" w:rsidRDefault="00051DC8">
      <w:pPr>
        <w:pStyle w:val="Image"/>
      </w:pPr>
      <w:r>
        <w:rPr>
          <w:noProof/>
        </w:rPr>
        <w:drawing>
          <wp:inline distT="0" distB="0" distL="0" distR="0" wp14:anchorId="53DCBD80" wp14:editId="565EC186">
            <wp:extent cx="4572000" cy="9906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4572000" cy="990600"/>
                    </a:xfrm>
                    <a:prstGeom prst="rect">
                      <a:avLst/>
                    </a:prstGeom>
                    <a:noFill/>
                    <a:ln>
                      <a:noFill/>
                    </a:ln>
                  </pic:spPr>
                </pic:pic>
              </a:graphicData>
            </a:graphic>
          </wp:inline>
        </w:drawing>
      </w:r>
    </w:p>
    <w:p w14:paraId="0DFC6E95" w14:textId="77777777" w:rsidR="00C01BC6" w:rsidRDefault="00051DC8">
      <w:pPr>
        <w:pStyle w:val="Image"/>
      </w:pPr>
      <w:r>
        <w:rPr>
          <w:noProof/>
        </w:rPr>
        <w:drawing>
          <wp:inline distT="0" distB="0" distL="0" distR="0" wp14:anchorId="0C330C59" wp14:editId="1D6D5D91">
            <wp:extent cx="4572000" cy="9906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4572000" cy="990600"/>
                    </a:xfrm>
                    <a:prstGeom prst="rect">
                      <a:avLst/>
                    </a:prstGeom>
                    <a:noFill/>
                    <a:ln>
                      <a:noFill/>
                    </a:ln>
                  </pic:spPr>
                </pic:pic>
              </a:graphicData>
            </a:graphic>
          </wp:inline>
        </w:drawing>
      </w:r>
    </w:p>
    <w:p w14:paraId="282AF195" w14:textId="77777777" w:rsidR="00C01BC6" w:rsidRPr="00570405" w:rsidRDefault="00051DC8">
      <w:pPr>
        <w:pStyle w:val="Copyright"/>
        <w:rPr>
          <w:sz w:val="8"/>
          <w:szCs w:val="18"/>
        </w:rPr>
      </w:pPr>
      <w:r w:rsidRPr="00570405">
        <w:rPr>
          <w:sz w:val="8"/>
          <w:szCs w:val="18"/>
        </w:rPr>
        <w:t>Text: Cyril A. Alington, 1872–1955, alt.</w:t>
      </w:r>
      <w:r w:rsidRPr="00570405">
        <w:rPr>
          <w:sz w:val="8"/>
          <w:szCs w:val="18"/>
        </w:rPr>
        <w:br/>
        <w:t>Tune: Melchior Vulpius, c. 1570–1615</w:t>
      </w:r>
      <w:r w:rsidRPr="00570405">
        <w:rPr>
          <w:sz w:val="8"/>
          <w:szCs w:val="18"/>
        </w:rPr>
        <w:br/>
        <w:t xml:space="preserve">Text: © 1958, renewed 1986 Hymns Ancient and Modern Ltd., admin. Hope </w:t>
      </w:r>
      <w:r w:rsidRPr="00570405">
        <w:rPr>
          <w:sz w:val="8"/>
          <w:szCs w:val="18"/>
        </w:rPr>
        <w:t>Publishing Co. Used by permission: LSB Hymn License no. 110005504</w:t>
      </w:r>
      <w:r w:rsidRPr="00570405">
        <w:rPr>
          <w:sz w:val="8"/>
          <w:szCs w:val="18"/>
        </w:rPr>
        <w:br/>
        <w:t>Tune: Public domain</w:t>
      </w:r>
    </w:p>
    <w:p w14:paraId="128299BE" w14:textId="77777777" w:rsidR="00C01BC6" w:rsidRPr="00E8675F" w:rsidRDefault="00C01BC6">
      <w:pPr>
        <w:pStyle w:val="Body"/>
        <w:rPr>
          <w:sz w:val="6"/>
          <w:szCs w:val="4"/>
        </w:rPr>
      </w:pPr>
    </w:p>
    <w:p w14:paraId="3750B71F" w14:textId="77777777" w:rsidR="00C01BC6" w:rsidRDefault="00051DC8">
      <w:pPr>
        <w:pStyle w:val="Rubric"/>
      </w:pPr>
      <w:r>
        <w:t>Stand</w:t>
      </w:r>
    </w:p>
    <w:p w14:paraId="2E8DFF16" w14:textId="77777777" w:rsidR="00C01BC6" w:rsidRPr="00E8675F" w:rsidRDefault="00C01BC6">
      <w:pPr>
        <w:pStyle w:val="Body"/>
        <w:rPr>
          <w:sz w:val="2"/>
          <w:szCs w:val="2"/>
        </w:rPr>
      </w:pPr>
    </w:p>
    <w:p w14:paraId="187FB07B" w14:textId="77777777" w:rsidR="00C01BC6" w:rsidRDefault="00051DC8">
      <w:pPr>
        <w:pStyle w:val="Caption"/>
      </w:pPr>
      <w:r>
        <w:t>Prayer</w:t>
      </w:r>
    </w:p>
    <w:p w14:paraId="75A22F14" w14:textId="77777777" w:rsidR="00C01BC6" w:rsidRPr="00570405" w:rsidRDefault="00C01BC6">
      <w:pPr>
        <w:pStyle w:val="Body"/>
        <w:rPr>
          <w:sz w:val="2"/>
          <w:szCs w:val="2"/>
        </w:rPr>
      </w:pPr>
    </w:p>
    <w:p w14:paraId="69F50EA5" w14:textId="77777777" w:rsidR="00C01BC6" w:rsidRDefault="00051DC8">
      <w:pPr>
        <w:pStyle w:val="Caption"/>
      </w:pPr>
      <w:r>
        <w:t>Collect of the Day</w:t>
      </w:r>
    </w:p>
    <w:p w14:paraId="793FBDDC" w14:textId="77777777" w:rsidR="00C01BC6" w:rsidRDefault="00051DC8">
      <w:pPr>
        <w:pStyle w:val="LSBResponsorial"/>
      </w:pPr>
      <w:r>
        <w:rPr>
          <w:rStyle w:val="LSBSymbol"/>
        </w:rPr>
        <w:t>L</w:t>
      </w:r>
      <w:r>
        <w:tab/>
        <w:t xml:space="preserve">Almighty God, through Your </w:t>
      </w:r>
      <w:proofErr w:type="gramStart"/>
      <w:r>
        <w:t>only-begotten</w:t>
      </w:r>
      <w:proofErr w:type="gramEnd"/>
      <w:r>
        <w:t xml:space="preserve"> Son, Jesus Christ, You overcame death and opened to us the gate of everlasting life. We humbly pray that we may live before You in righteousness and purity forever; through the same Jesus Christ, our Lord, who lives and reigns with You and the Holy Spirit, one God, now and forever.</w:t>
      </w:r>
    </w:p>
    <w:p w14:paraId="1D638CAC" w14:textId="77777777" w:rsidR="00C01BC6" w:rsidRDefault="00051DC8">
      <w:pPr>
        <w:pStyle w:val="LSBResponsorial"/>
      </w:pPr>
      <w:r>
        <w:rPr>
          <w:rStyle w:val="LSBSymbol"/>
        </w:rPr>
        <w:t>C</w:t>
      </w:r>
      <w:r>
        <w:tab/>
      </w:r>
      <w:r>
        <w:rPr>
          <w:b/>
        </w:rPr>
        <w:t>Amen.</w:t>
      </w:r>
    </w:p>
    <w:p w14:paraId="0F185DC2" w14:textId="77777777" w:rsidR="00C01BC6" w:rsidRPr="00E8675F" w:rsidRDefault="00C01BC6">
      <w:pPr>
        <w:pStyle w:val="Body"/>
        <w:rPr>
          <w:sz w:val="8"/>
          <w:szCs w:val="6"/>
        </w:rPr>
      </w:pPr>
    </w:p>
    <w:p w14:paraId="34D18297" w14:textId="77777777" w:rsidR="00C01BC6" w:rsidRDefault="00051DC8">
      <w:pPr>
        <w:pStyle w:val="Caption"/>
      </w:pPr>
      <w:r>
        <w:t>Collect for the Word</w:t>
      </w:r>
    </w:p>
    <w:p w14:paraId="648BADA6" w14:textId="77777777" w:rsidR="00C01BC6" w:rsidRDefault="00051DC8">
      <w:pPr>
        <w:pStyle w:val="LSBResponsorial"/>
      </w:pPr>
      <w:r>
        <w:rPr>
          <w:rStyle w:val="LSBSymbol"/>
        </w:rPr>
        <w:t>L</w:t>
      </w:r>
      <w:r>
        <w:tab/>
        <w:t xml:space="preserve">Blessed Lord, </w:t>
      </w:r>
      <w:proofErr w:type="gramStart"/>
      <w:r>
        <w:t>You</w:t>
      </w:r>
      <w:proofErr w:type="gramEnd"/>
      <w:r>
        <w:t xml:space="preserve"> have caused all Holy Scriptures to be written for our learning. Grant that we may so hear them, read, mark, learn, and take them to heart that, by the patience and comfort of Your holy Word, we may embrace and ever hold fast the blessed hope of everlasting life; through Jesus Christ, Your Son, our Lord, who lives and reigns with You and the Holy Spirit, one God, now and forever.</w:t>
      </w:r>
    </w:p>
    <w:p w14:paraId="5D91AE7E" w14:textId="77777777" w:rsidR="00C01BC6" w:rsidRDefault="00051DC8">
      <w:pPr>
        <w:pStyle w:val="LSBResponsorial"/>
      </w:pPr>
      <w:r>
        <w:rPr>
          <w:rStyle w:val="LSBSymbol"/>
        </w:rPr>
        <w:t>C</w:t>
      </w:r>
      <w:r>
        <w:tab/>
      </w:r>
      <w:r>
        <w:rPr>
          <w:b/>
        </w:rPr>
        <w:t>Amen.</w:t>
      </w:r>
    </w:p>
    <w:p w14:paraId="38DFF4E9" w14:textId="77777777" w:rsidR="00C01BC6" w:rsidRPr="00E8675F" w:rsidRDefault="00C01BC6">
      <w:pPr>
        <w:pStyle w:val="Body"/>
        <w:rPr>
          <w:sz w:val="2"/>
          <w:szCs w:val="2"/>
        </w:rPr>
      </w:pPr>
    </w:p>
    <w:p w14:paraId="02C36005" w14:textId="77777777" w:rsidR="00C01BC6" w:rsidRDefault="00051DC8">
      <w:pPr>
        <w:pStyle w:val="Caption"/>
      </w:pPr>
      <w:r>
        <w:t>Morning Prayer</w:t>
      </w:r>
    </w:p>
    <w:p w14:paraId="1C475D56" w14:textId="77777777" w:rsidR="00C01BC6" w:rsidRDefault="00051DC8">
      <w:pPr>
        <w:pStyle w:val="LSBResponsorial"/>
      </w:pPr>
      <w:r>
        <w:rPr>
          <w:rStyle w:val="LSBSymbol"/>
        </w:rPr>
        <w:t>C</w:t>
      </w:r>
      <w:r>
        <w:tab/>
      </w:r>
      <w:r>
        <w:rPr>
          <w:b/>
        </w:rPr>
        <w:t xml:space="preserve">I thank You, my heavenly Father, through Jesus Christ, </w:t>
      </w:r>
      <w:proofErr w:type="gramStart"/>
      <w:r>
        <w:rPr>
          <w:b/>
        </w:rPr>
        <w:t>Your</w:t>
      </w:r>
      <w:proofErr w:type="gramEnd"/>
      <w:r>
        <w:rPr>
          <w:b/>
        </w:rPr>
        <w:t xml:space="preserve"> dear Son, that You have kept me this night from all harm and danger; and I pray that You would keep me this day also from sin and every evil, that all my doings and life may please You. For into Your </w:t>
      </w:r>
      <w:proofErr w:type="gramStart"/>
      <w:r>
        <w:rPr>
          <w:b/>
        </w:rPr>
        <w:t>hands</w:t>
      </w:r>
      <w:proofErr w:type="gramEnd"/>
      <w:r>
        <w:rPr>
          <w:b/>
        </w:rPr>
        <w:t xml:space="preserve"> I commend myself, my body and soul, and all things. Let Your holy angel be with me, that the evil foe may have no power over me.</w:t>
      </w:r>
    </w:p>
    <w:p w14:paraId="78D46496" w14:textId="77777777" w:rsidR="00C01BC6" w:rsidRPr="00E8675F" w:rsidRDefault="00C01BC6">
      <w:pPr>
        <w:pStyle w:val="Body"/>
        <w:rPr>
          <w:sz w:val="2"/>
          <w:szCs w:val="2"/>
        </w:rPr>
      </w:pPr>
    </w:p>
    <w:p w14:paraId="0723D61E" w14:textId="77777777" w:rsidR="00C01BC6" w:rsidRDefault="00051DC8">
      <w:pPr>
        <w:pStyle w:val="Caption"/>
      </w:pPr>
      <w:r>
        <w:lastRenderedPageBreak/>
        <w:t>New Testament Canticle</w:t>
      </w:r>
      <w:r>
        <w:tab/>
      </w:r>
      <w:r>
        <w:rPr>
          <w:rStyle w:val="Subcaption"/>
          <w:b w:val="0"/>
        </w:rPr>
        <w:t>LSB 266</w:t>
      </w:r>
    </w:p>
    <w:p w14:paraId="04D9E7B0" w14:textId="77777777" w:rsidR="00C01BC6" w:rsidRDefault="00051DC8">
      <w:pPr>
        <w:pStyle w:val="Image"/>
      </w:pPr>
      <w:r>
        <w:rPr>
          <w:noProof/>
        </w:rPr>
        <w:drawing>
          <wp:inline distT="0" distB="0" distL="0" distR="0" wp14:anchorId="07AB561A" wp14:editId="5312CF6D">
            <wp:extent cx="4343400" cy="5587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0"/>
                    <a:stretch>
                      <a:fillRect/>
                    </a:stretch>
                  </pic:blipFill>
                  <pic:spPr bwMode="auto">
                    <a:xfrm>
                      <a:off x="0" y="0"/>
                      <a:ext cx="4343400" cy="558799"/>
                    </a:xfrm>
                    <a:prstGeom prst="rect">
                      <a:avLst/>
                    </a:prstGeom>
                    <a:noFill/>
                    <a:ln>
                      <a:noFill/>
                    </a:ln>
                  </pic:spPr>
                </pic:pic>
              </a:graphicData>
            </a:graphic>
          </wp:inline>
        </w:drawing>
      </w:r>
    </w:p>
    <w:p w14:paraId="3699F38D" w14:textId="77777777" w:rsidR="00C01BC6" w:rsidRDefault="00051DC8">
      <w:pPr>
        <w:pStyle w:val="Image"/>
      </w:pPr>
      <w:r>
        <w:rPr>
          <w:noProof/>
        </w:rPr>
        <w:drawing>
          <wp:inline distT="0" distB="0" distL="0" distR="0" wp14:anchorId="13AC7A58" wp14:editId="5ADE2B1A">
            <wp:extent cx="4343400" cy="6095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4343400" cy="609599"/>
                    </a:xfrm>
                    <a:prstGeom prst="rect">
                      <a:avLst/>
                    </a:prstGeom>
                    <a:noFill/>
                    <a:ln>
                      <a:noFill/>
                    </a:ln>
                  </pic:spPr>
                </pic:pic>
              </a:graphicData>
            </a:graphic>
          </wp:inline>
        </w:drawing>
      </w:r>
    </w:p>
    <w:p w14:paraId="4B212CEE" w14:textId="77777777" w:rsidR="00C01BC6" w:rsidRDefault="00051DC8">
      <w:pPr>
        <w:pStyle w:val="Image"/>
      </w:pPr>
      <w:r>
        <w:rPr>
          <w:noProof/>
        </w:rPr>
        <w:drawing>
          <wp:inline distT="0" distB="0" distL="0" distR="0" wp14:anchorId="182879F0" wp14:editId="63DA9878">
            <wp:extent cx="4343400" cy="6223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4343400" cy="622300"/>
                    </a:xfrm>
                    <a:prstGeom prst="rect">
                      <a:avLst/>
                    </a:prstGeom>
                    <a:noFill/>
                    <a:ln>
                      <a:noFill/>
                    </a:ln>
                  </pic:spPr>
                </pic:pic>
              </a:graphicData>
            </a:graphic>
          </wp:inline>
        </w:drawing>
      </w:r>
    </w:p>
    <w:p w14:paraId="52C595F4" w14:textId="77777777" w:rsidR="00C01BC6" w:rsidRDefault="00051DC8">
      <w:pPr>
        <w:pStyle w:val="Image"/>
      </w:pPr>
      <w:r>
        <w:rPr>
          <w:noProof/>
        </w:rPr>
        <w:drawing>
          <wp:inline distT="0" distB="0" distL="0" distR="0" wp14:anchorId="54181AD8" wp14:editId="3BCAB5D9">
            <wp:extent cx="4343400" cy="6477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4343400" cy="647700"/>
                    </a:xfrm>
                    <a:prstGeom prst="rect">
                      <a:avLst/>
                    </a:prstGeom>
                    <a:noFill/>
                    <a:ln>
                      <a:noFill/>
                    </a:ln>
                  </pic:spPr>
                </pic:pic>
              </a:graphicData>
            </a:graphic>
          </wp:inline>
        </w:drawing>
      </w:r>
    </w:p>
    <w:p w14:paraId="01169646" w14:textId="77777777" w:rsidR="00C01BC6" w:rsidRDefault="00051DC8">
      <w:pPr>
        <w:pStyle w:val="Image"/>
      </w:pPr>
      <w:r>
        <w:rPr>
          <w:noProof/>
        </w:rPr>
        <w:drawing>
          <wp:inline distT="0" distB="0" distL="0" distR="0" wp14:anchorId="6AAF1674" wp14:editId="59FD4B10">
            <wp:extent cx="4343400" cy="5968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4343400" cy="596899"/>
                    </a:xfrm>
                    <a:prstGeom prst="rect">
                      <a:avLst/>
                    </a:prstGeom>
                    <a:noFill/>
                    <a:ln>
                      <a:noFill/>
                    </a:ln>
                  </pic:spPr>
                </pic:pic>
              </a:graphicData>
            </a:graphic>
          </wp:inline>
        </w:drawing>
      </w:r>
    </w:p>
    <w:p w14:paraId="5A8FACBB" w14:textId="77777777" w:rsidR="00C01BC6" w:rsidRDefault="00051DC8">
      <w:pPr>
        <w:pStyle w:val="Image"/>
      </w:pPr>
      <w:r>
        <w:rPr>
          <w:noProof/>
        </w:rPr>
        <w:drawing>
          <wp:inline distT="0" distB="0" distL="0" distR="0" wp14:anchorId="6535865E" wp14:editId="5170B105">
            <wp:extent cx="4343400" cy="6223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4343400" cy="622300"/>
                    </a:xfrm>
                    <a:prstGeom prst="rect">
                      <a:avLst/>
                    </a:prstGeom>
                    <a:noFill/>
                    <a:ln>
                      <a:noFill/>
                    </a:ln>
                  </pic:spPr>
                </pic:pic>
              </a:graphicData>
            </a:graphic>
          </wp:inline>
        </w:drawing>
      </w:r>
    </w:p>
    <w:p w14:paraId="54E26FB4" w14:textId="77777777" w:rsidR="00C01BC6" w:rsidRDefault="00051DC8">
      <w:pPr>
        <w:pStyle w:val="Image"/>
      </w:pPr>
      <w:r>
        <w:rPr>
          <w:noProof/>
        </w:rPr>
        <w:drawing>
          <wp:inline distT="0" distB="0" distL="0" distR="0" wp14:anchorId="6B43E3BB" wp14:editId="268471C0">
            <wp:extent cx="4343400" cy="6223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4343400" cy="622300"/>
                    </a:xfrm>
                    <a:prstGeom prst="rect">
                      <a:avLst/>
                    </a:prstGeom>
                    <a:noFill/>
                    <a:ln>
                      <a:noFill/>
                    </a:ln>
                  </pic:spPr>
                </pic:pic>
              </a:graphicData>
            </a:graphic>
          </wp:inline>
        </w:drawing>
      </w:r>
    </w:p>
    <w:p w14:paraId="0DE435AB" w14:textId="77777777" w:rsidR="00C01BC6" w:rsidRDefault="00051DC8">
      <w:pPr>
        <w:pStyle w:val="Image"/>
      </w:pPr>
      <w:r>
        <w:rPr>
          <w:noProof/>
        </w:rPr>
        <w:drawing>
          <wp:inline distT="0" distB="0" distL="0" distR="0" wp14:anchorId="420C8D1F" wp14:editId="768EA4D7">
            <wp:extent cx="4343400" cy="6477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343400" cy="647700"/>
                    </a:xfrm>
                    <a:prstGeom prst="rect">
                      <a:avLst/>
                    </a:prstGeom>
                    <a:noFill/>
                    <a:ln>
                      <a:noFill/>
                    </a:ln>
                  </pic:spPr>
                </pic:pic>
              </a:graphicData>
            </a:graphic>
          </wp:inline>
        </w:drawing>
      </w:r>
    </w:p>
    <w:p w14:paraId="06EB9C78" w14:textId="77777777" w:rsidR="00C01BC6" w:rsidRDefault="00051DC8">
      <w:pPr>
        <w:pStyle w:val="Image"/>
      </w:pPr>
      <w:r>
        <w:rPr>
          <w:noProof/>
        </w:rPr>
        <w:drawing>
          <wp:inline distT="0" distB="0" distL="0" distR="0" wp14:anchorId="5956D05A" wp14:editId="7283FD76">
            <wp:extent cx="4343400" cy="6223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4343400" cy="622300"/>
                    </a:xfrm>
                    <a:prstGeom prst="rect">
                      <a:avLst/>
                    </a:prstGeom>
                    <a:noFill/>
                    <a:ln>
                      <a:noFill/>
                    </a:ln>
                  </pic:spPr>
                </pic:pic>
              </a:graphicData>
            </a:graphic>
          </wp:inline>
        </w:drawing>
      </w:r>
    </w:p>
    <w:p w14:paraId="17DE55AD" w14:textId="77777777" w:rsidR="00C01BC6" w:rsidRDefault="00051DC8">
      <w:pPr>
        <w:pStyle w:val="Image"/>
      </w:pPr>
      <w:r>
        <w:rPr>
          <w:noProof/>
        </w:rPr>
        <w:drawing>
          <wp:inline distT="0" distB="0" distL="0" distR="0" wp14:anchorId="4C9F7FDE" wp14:editId="1DF945FC">
            <wp:extent cx="4343400" cy="6095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4343400" cy="609599"/>
                    </a:xfrm>
                    <a:prstGeom prst="rect">
                      <a:avLst/>
                    </a:prstGeom>
                    <a:noFill/>
                    <a:ln>
                      <a:noFill/>
                    </a:ln>
                  </pic:spPr>
                </pic:pic>
              </a:graphicData>
            </a:graphic>
          </wp:inline>
        </w:drawing>
      </w:r>
    </w:p>
    <w:p w14:paraId="47899C86" w14:textId="77777777" w:rsidR="00C01BC6" w:rsidRDefault="00051DC8">
      <w:pPr>
        <w:pStyle w:val="Image"/>
      </w:pPr>
      <w:r>
        <w:rPr>
          <w:noProof/>
        </w:rPr>
        <w:lastRenderedPageBreak/>
        <w:drawing>
          <wp:inline distT="0" distB="0" distL="0" distR="0" wp14:anchorId="7EFEA252" wp14:editId="09A61276">
            <wp:extent cx="4343400" cy="6095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4343400" cy="609599"/>
                    </a:xfrm>
                    <a:prstGeom prst="rect">
                      <a:avLst/>
                    </a:prstGeom>
                    <a:noFill/>
                    <a:ln>
                      <a:noFill/>
                    </a:ln>
                  </pic:spPr>
                </pic:pic>
              </a:graphicData>
            </a:graphic>
          </wp:inline>
        </w:drawing>
      </w:r>
    </w:p>
    <w:p w14:paraId="05468FE2" w14:textId="77777777" w:rsidR="00C01BC6" w:rsidRDefault="00051DC8">
      <w:pPr>
        <w:pStyle w:val="Image"/>
      </w:pPr>
      <w:r>
        <w:rPr>
          <w:noProof/>
        </w:rPr>
        <w:drawing>
          <wp:inline distT="0" distB="0" distL="0" distR="0" wp14:anchorId="431EF748" wp14:editId="16016AC3">
            <wp:extent cx="4343400" cy="6223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4343400" cy="622300"/>
                    </a:xfrm>
                    <a:prstGeom prst="rect">
                      <a:avLst/>
                    </a:prstGeom>
                    <a:noFill/>
                    <a:ln>
                      <a:noFill/>
                    </a:ln>
                  </pic:spPr>
                </pic:pic>
              </a:graphicData>
            </a:graphic>
          </wp:inline>
        </w:drawing>
      </w:r>
    </w:p>
    <w:p w14:paraId="5C90AB7A" w14:textId="77777777" w:rsidR="00C01BC6" w:rsidRPr="00E8675F" w:rsidRDefault="00C01BC6" w:rsidP="00E8675F">
      <w:pPr>
        <w:pStyle w:val="Body"/>
        <w:ind w:left="0"/>
        <w:rPr>
          <w:sz w:val="6"/>
          <w:szCs w:val="4"/>
        </w:rPr>
      </w:pPr>
    </w:p>
    <w:p w14:paraId="350F61C1" w14:textId="77777777" w:rsidR="00C01BC6" w:rsidRDefault="00051DC8">
      <w:pPr>
        <w:pStyle w:val="Caption"/>
      </w:pPr>
      <w:proofErr w:type="spellStart"/>
      <w:r>
        <w:t>Benedicamus</w:t>
      </w:r>
      <w:proofErr w:type="spellEnd"/>
      <w:r>
        <w:tab/>
      </w:r>
      <w:r>
        <w:rPr>
          <w:rStyle w:val="Subcaption"/>
          <w:b w:val="0"/>
        </w:rPr>
        <w:t>LSB 267</w:t>
      </w:r>
    </w:p>
    <w:p w14:paraId="2A25FB50" w14:textId="77777777" w:rsidR="00C01BC6" w:rsidRDefault="00051DC8">
      <w:pPr>
        <w:pStyle w:val="LSBResponsorial"/>
      </w:pPr>
      <w:r>
        <w:rPr>
          <w:rStyle w:val="LSBSymbol"/>
        </w:rPr>
        <w:t>L</w:t>
      </w:r>
      <w:r>
        <w:tab/>
        <w:t>Let us bless the Lord.</w:t>
      </w:r>
    </w:p>
    <w:p w14:paraId="0E26E982" w14:textId="77777777" w:rsidR="00C01BC6" w:rsidRDefault="00051DC8">
      <w:pPr>
        <w:pStyle w:val="LSBResponsorial"/>
      </w:pPr>
      <w:r>
        <w:rPr>
          <w:rStyle w:val="LSBSymbol"/>
        </w:rPr>
        <w:t>C</w:t>
      </w:r>
      <w:r>
        <w:tab/>
      </w:r>
      <w:r>
        <w:rPr>
          <w:b/>
        </w:rPr>
        <w:t>Thanks be to God.</w:t>
      </w:r>
    </w:p>
    <w:p w14:paraId="05D8D19C" w14:textId="77777777" w:rsidR="00C01BC6" w:rsidRPr="00E8675F" w:rsidRDefault="00C01BC6">
      <w:pPr>
        <w:pStyle w:val="Body"/>
        <w:rPr>
          <w:sz w:val="6"/>
          <w:szCs w:val="4"/>
        </w:rPr>
      </w:pPr>
    </w:p>
    <w:p w14:paraId="69EDF5AE" w14:textId="77777777" w:rsidR="00C01BC6" w:rsidRDefault="00051DC8">
      <w:pPr>
        <w:pStyle w:val="Caption"/>
      </w:pPr>
      <w:r>
        <w:t>Benediction</w:t>
      </w:r>
      <w:r>
        <w:tab/>
      </w:r>
      <w:r>
        <w:rPr>
          <w:rStyle w:val="Subcaption"/>
          <w:b w:val="0"/>
        </w:rPr>
        <w:t>LSB 267</w:t>
      </w:r>
    </w:p>
    <w:p w14:paraId="68F71443" w14:textId="77777777" w:rsidR="00C01BC6" w:rsidRDefault="00051DC8">
      <w:pPr>
        <w:pStyle w:val="LSBResponsorial"/>
      </w:pPr>
      <w:r>
        <w:rPr>
          <w:rStyle w:val="LSBSymbol"/>
        </w:rPr>
        <w:t>L</w:t>
      </w:r>
      <w:r>
        <w:tab/>
      </w:r>
      <w:r>
        <w:t xml:space="preserve">The almighty and merciful Lord, the Father, the </w:t>
      </w:r>
      <w:r>
        <w:rPr>
          <w:rStyle w:val="LSBSymbol"/>
        </w:rPr>
        <w:t>T</w:t>
      </w:r>
      <w:r>
        <w:t xml:space="preserve"> Son, and the Holy Spirit, bless and preserve us.</w:t>
      </w:r>
    </w:p>
    <w:p w14:paraId="69D13870" w14:textId="77777777" w:rsidR="00C01BC6" w:rsidRDefault="00051DC8">
      <w:pPr>
        <w:pStyle w:val="LSBResponsorial"/>
      </w:pPr>
      <w:r>
        <w:rPr>
          <w:rStyle w:val="LSBSymbol"/>
        </w:rPr>
        <w:t>C</w:t>
      </w:r>
      <w:r>
        <w:tab/>
      </w:r>
      <w:r>
        <w:rPr>
          <w:b/>
        </w:rPr>
        <w:t>Amen.</w:t>
      </w:r>
    </w:p>
    <w:p w14:paraId="1A6F0252" w14:textId="77777777" w:rsidR="00C01BC6" w:rsidRPr="00E8675F" w:rsidRDefault="00C01BC6">
      <w:pPr>
        <w:pStyle w:val="Body"/>
        <w:rPr>
          <w:sz w:val="8"/>
          <w:szCs w:val="6"/>
        </w:rPr>
      </w:pPr>
    </w:p>
    <w:p w14:paraId="2FB8D144" w14:textId="77777777" w:rsidR="00C01BC6" w:rsidRDefault="00051DC8">
      <w:pPr>
        <w:pStyle w:val="Caption"/>
      </w:pPr>
      <w:r>
        <w:t xml:space="preserve">Hymn: The Strife is O'er </w:t>
      </w:r>
      <w:proofErr w:type="gramStart"/>
      <w:r>
        <w:t>The</w:t>
      </w:r>
      <w:proofErr w:type="gramEnd"/>
      <w:r>
        <w:t xml:space="preserve"> Battle Done</w:t>
      </w:r>
      <w:r>
        <w:tab/>
      </w:r>
      <w:r>
        <w:rPr>
          <w:rStyle w:val="Subcaption"/>
          <w:b w:val="0"/>
        </w:rPr>
        <w:t>LSB 464</w:t>
      </w:r>
    </w:p>
    <w:p w14:paraId="6040F07F" w14:textId="77777777" w:rsidR="00C01BC6" w:rsidRDefault="00051DC8">
      <w:pPr>
        <w:pStyle w:val="Image"/>
      </w:pPr>
      <w:r>
        <w:rPr>
          <w:noProof/>
        </w:rPr>
        <w:drawing>
          <wp:inline distT="0" distB="0" distL="0" distR="0" wp14:anchorId="4F697A01" wp14:editId="1C7A56ED">
            <wp:extent cx="4572000" cy="5715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4572000" cy="571500"/>
                    </a:xfrm>
                    <a:prstGeom prst="rect">
                      <a:avLst/>
                    </a:prstGeom>
                    <a:noFill/>
                    <a:ln>
                      <a:noFill/>
                    </a:ln>
                  </pic:spPr>
                </pic:pic>
              </a:graphicData>
            </a:graphic>
          </wp:inline>
        </w:drawing>
      </w:r>
    </w:p>
    <w:p w14:paraId="36572D53" w14:textId="77777777" w:rsidR="00C01BC6" w:rsidRDefault="00051DC8">
      <w:pPr>
        <w:pStyle w:val="Image"/>
      </w:pPr>
      <w:r>
        <w:rPr>
          <w:noProof/>
        </w:rPr>
        <w:drawing>
          <wp:inline distT="0" distB="0" distL="0" distR="0" wp14:anchorId="1C657E6B" wp14:editId="7CAF8ACF">
            <wp:extent cx="4572000" cy="8636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4572000" cy="863600"/>
                    </a:xfrm>
                    <a:prstGeom prst="rect">
                      <a:avLst/>
                    </a:prstGeom>
                    <a:noFill/>
                    <a:ln>
                      <a:noFill/>
                    </a:ln>
                  </pic:spPr>
                </pic:pic>
              </a:graphicData>
            </a:graphic>
          </wp:inline>
        </w:drawing>
      </w:r>
    </w:p>
    <w:p w14:paraId="4972A64A" w14:textId="77777777" w:rsidR="00C01BC6" w:rsidRDefault="00051DC8">
      <w:pPr>
        <w:pStyle w:val="Image"/>
      </w:pPr>
      <w:r>
        <w:rPr>
          <w:noProof/>
        </w:rPr>
        <w:drawing>
          <wp:inline distT="0" distB="0" distL="0" distR="0" wp14:anchorId="756D3363" wp14:editId="79595778">
            <wp:extent cx="4572000" cy="9397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4572000" cy="939799"/>
                    </a:xfrm>
                    <a:prstGeom prst="rect">
                      <a:avLst/>
                    </a:prstGeom>
                    <a:noFill/>
                    <a:ln>
                      <a:noFill/>
                    </a:ln>
                  </pic:spPr>
                </pic:pic>
              </a:graphicData>
            </a:graphic>
          </wp:inline>
        </w:drawing>
      </w:r>
    </w:p>
    <w:p w14:paraId="4E623641" w14:textId="77777777" w:rsidR="00C01BC6" w:rsidRDefault="00051DC8">
      <w:pPr>
        <w:pStyle w:val="Image"/>
      </w:pPr>
      <w:r>
        <w:rPr>
          <w:noProof/>
        </w:rPr>
        <w:drawing>
          <wp:inline distT="0" distB="0" distL="0" distR="0" wp14:anchorId="737D9632" wp14:editId="33F7E2E4">
            <wp:extent cx="4572000" cy="9397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4572000" cy="939799"/>
                    </a:xfrm>
                    <a:prstGeom prst="rect">
                      <a:avLst/>
                    </a:prstGeom>
                    <a:noFill/>
                    <a:ln>
                      <a:noFill/>
                    </a:ln>
                  </pic:spPr>
                </pic:pic>
              </a:graphicData>
            </a:graphic>
          </wp:inline>
        </w:drawing>
      </w:r>
    </w:p>
    <w:p w14:paraId="28C83F7F" w14:textId="77777777" w:rsidR="00C01BC6" w:rsidRPr="00E8675F" w:rsidRDefault="00C01BC6">
      <w:pPr>
        <w:pStyle w:val="Body"/>
        <w:rPr>
          <w:sz w:val="6"/>
          <w:szCs w:val="4"/>
        </w:rPr>
      </w:pPr>
    </w:p>
    <w:p w14:paraId="2538A37C" w14:textId="77777777" w:rsidR="00C01BC6" w:rsidRDefault="00051DC8">
      <w:pPr>
        <w:pStyle w:val="NumberedStanza"/>
      </w:pPr>
      <w:r>
        <w:rPr>
          <w:rStyle w:val="StanzaNumber"/>
        </w:rPr>
        <w:t>4</w:t>
      </w:r>
      <w:r>
        <w:tab/>
        <w:t>He broke the age-bound chains of hell;</w:t>
      </w:r>
      <w:r>
        <w:br/>
        <w:t xml:space="preserve">The bars from </w:t>
      </w:r>
      <w:proofErr w:type="spellStart"/>
      <w:r>
        <w:t>heav’n’s</w:t>
      </w:r>
      <w:proofErr w:type="spellEnd"/>
      <w:r>
        <w:t xml:space="preserve"> high portals fell.</w:t>
      </w:r>
      <w:r>
        <w:br/>
        <w:t>Let hymns of praise His triumph tell.</w:t>
      </w:r>
      <w:r>
        <w:br/>
        <w:t xml:space="preserve">    Alleluia!</w:t>
      </w:r>
    </w:p>
    <w:p w14:paraId="08E4964E" w14:textId="77777777" w:rsidR="00C01BC6" w:rsidRDefault="00C01BC6">
      <w:pPr>
        <w:pStyle w:val="Body"/>
      </w:pPr>
    </w:p>
    <w:p w14:paraId="4466E209" w14:textId="77777777" w:rsidR="00C01BC6" w:rsidRDefault="00051DC8">
      <w:pPr>
        <w:pStyle w:val="NumberedStanza"/>
      </w:pPr>
      <w:r>
        <w:rPr>
          <w:rStyle w:val="StanzaNumber"/>
        </w:rPr>
        <w:lastRenderedPageBreak/>
        <w:t>5</w:t>
      </w:r>
      <w:r>
        <w:tab/>
        <w:t>Lord, by the stripes which wounded Thee,</w:t>
      </w:r>
      <w:r>
        <w:br/>
        <w:t>From death’s dread sting Thy servants free</w:t>
      </w:r>
      <w:r>
        <w:br/>
        <w:t>That we may live and sing to Thee.</w:t>
      </w:r>
      <w:r>
        <w:br/>
        <w:t xml:space="preserve">    Alleluia! Refrain</w:t>
      </w:r>
    </w:p>
    <w:p w14:paraId="39FA59D9" w14:textId="77777777" w:rsidR="00C01BC6" w:rsidRDefault="00051DC8">
      <w:pPr>
        <w:pStyle w:val="Copyright"/>
      </w:pPr>
      <w:r>
        <w:t xml:space="preserve">Text: Symphonia Sirenum </w:t>
      </w:r>
      <w:proofErr w:type="spellStart"/>
      <w:r>
        <w:t>Selectarum</w:t>
      </w:r>
      <w:proofErr w:type="spellEnd"/>
      <w:r>
        <w:t xml:space="preserve">, 1695, Köln; tr. Francis </w:t>
      </w:r>
      <w:r>
        <w:t>Pott, 1832–1909, alt.</w:t>
      </w:r>
      <w:r>
        <w:br/>
        <w:t>Tune: Giovanni P. da Palestrina, c. 1525–1594, adapt.</w:t>
      </w:r>
      <w:r>
        <w:br/>
        <w:t>Text and tune: Public domain</w:t>
      </w:r>
    </w:p>
    <w:p w14:paraId="5455A6DB" w14:textId="77777777" w:rsidR="00C01BC6" w:rsidRPr="00570405" w:rsidRDefault="00C01BC6">
      <w:pPr>
        <w:pStyle w:val="Body"/>
        <w:rPr>
          <w:sz w:val="4"/>
          <w:szCs w:val="2"/>
        </w:rPr>
      </w:pPr>
    </w:p>
    <w:p w14:paraId="74EF1545" w14:textId="77777777" w:rsidR="00C01BC6" w:rsidRPr="00E8675F" w:rsidRDefault="00051DC8">
      <w:pPr>
        <w:pStyle w:val="Caption"/>
        <w:rPr>
          <w:sz w:val="16"/>
          <w:szCs w:val="14"/>
        </w:rPr>
      </w:pPr>
      <w:r w:rsidRPr="00E8675F">
        <w:rPr>
          <w:sz w:val="16"/>
          <w:szCs w:val="14"/>
        </w:rPr>
        <w:t>Acknowledgments</w:t>
      </w:r>
    </w:p>
    <w:p w14:paraId="130FDF9F" w14:textId="77777777" w:rsidR="00C01BC6" w:rsidRPr="00E8675F" w:rsidRDefault="00051DC8">
      <w:pPr>
        <w:pStyle w:val="Acknowledgments"/>
        <w:rPr>
          <w:sz w:val="16"/>
          <w:szCs w:val="14"/>
        </w:rPr>
      </w:pPr>
      <w:r w:rsidRPr="00E8675F">
        <w:rPr>
          <w:sz w:val="16"/>
          <w:szCs w:val="14"/>
        </w:rPr>
        <w:t>Service of Prayer and Preaching from Lutheran Service Book</w:t>
      </w:r>
    </w:p>
    <w:p w14:paraId="63028B6F" w14:textId="77777777" w:rsidR="00C01BC6" w:rsidRPr="00E8675F" w:rsidRDefault="00051DC8">
      <w:pPr>
        <w:pStyle w:val="Acknowledgments"/>
        <w:rPr>
          <w:sz w:val="16"/>
          <w:szCs w:val="14"/>
        </w:rPr>
      </w:pPr>
      <w:r w:rsidRPr="00E8675F">
        <w:rPr>
          <w:sz w:val="16"/>
          <w:szCs w:val="14"/>
        </w:rPr>
        <w:t>Unless otherwise indicated, Scripture quotations are from the ESV</w:t>
      </w:r>
      <w:r w:rsidRPr="00E8675F">
        <w:rPr>
          <w:sz w:val="16"/>
          <w:szCs w:val="14"/>
          <w:vertAlign w:val="superscript"/>
        </w:rPr>
        <w:t>®</w:t>
      </w:r>
      <w:r w:rsidRPr="00E8675F">
        <w:rPr>
          <w:sz w:val="16"/>
          <w:szCs w:val="14"/>
        </w:rPr>
        <w:t xml:space="preserve"> Bible (The Holy Bible, English Standard Version</w:t>
      </w:r>
      <w:r w:rsidRPr="00E8675F">
        <w:rPr>
          <w:sz w:val="16"/>
          <w:szCs w:val="14"/>
          <w:vertAlign w:val="superscript"/>
        </w:rPr>
        <w:t>®</w:t>
      </w:r>
      <w:r w:rsidRPr="00E8675F">
        <w:rPr>
          <w:sz w:val="16"/>
          <w:szCs w:val="14"/>
        </w:rPr>
        <w:t xml:space="preserve">), copyright © 2001 by Crossway, a publishing ministry of Good News Publishers. Used </w:t>
      </w:r>
      <w:proofErr w:type="gramStart"/>
      <w:r w:rsidRPr="00E8675F">
        <w:rPr>
          <w:sz w:val="16"/>
          <w:szCs w:val="14"/>
        </w:rPr>
        <w:t>by</w:t>
      </w:r>
      <w:proofErr w:type="gramEnd"/>
      <w:r w:rsidRPr="00E8675F">
        <w:rPr>
          <w:sz w:val="16"/>
          <w:szCs w:val="14"/>
        </w:rPr>
        <w:t xml:space="preserve"> permission. All rights reserved.</w:t>
      </w:r>
    </w:p>
    <w:p w14:paraId="73AC15C3" w14:textId="77777777" w:rsidR="00C01BC6" w:rsidRDefault="00051DC8">
      <w:pPr>
        <w:pStyle w:val="Acknowledgments"/>
        <w:rPr>
          <w:sz w:val="16"/>
          <w:szCs w:val="14"/>
        </w:rPr>
      </w:pPr>
      <w:r w:rsidRPr="00E8675F">
        <w:rPr>
          <w:sz w:val="16"/>
          <w:szCs w:val="14"/>
        </w:rPr>
        <w:t>Created by Lutheran Service Builder © 2024 Concordia Publishing House.</w:t>
      </w:r>
    </w:p>
    <w:p w14:paraId="302ED384" w14:textId="77777777" w:rsidR="00570405" w:rsidRPr="00570405" w:rsidRDefault="00570405">
      <w:pPr>
        <w:pStyle w:val="Acknowledgments"/>
        <w:rPr>
          <w:sz w:val="2"/>
          <w:szCs w:val="2"/>
        </w:rPr>
      </w:pPr>
    </w:p>
    <w:p w14:paraId="036CA9E3" w14:textId="77777777" w:rsidR="00317175" w:rsidRPr="00E31FEE" w:rsidRDefault="00317175" w:rsidP="00317175">
      <w:pPr>
        <w:pStyle w:val="Default"/>
        <w:jc w:val="center"/>
        <w:rPr>
          <w:rFonts w:asciiTheme="majorBidi" w:hAnsiTheme="majorBidi" w:cstheme="majorBidi"/>
          <w:b/>
          <w:bCs/>
          <w:sz w:val="28"/>
          <w:szCs w:val="28"/>
        </w:rPr>
      </w:pPr>
      <w:r w:rsidRPr="00E31FEE">
        <w:rPr>
          <w:rFonts w:asciiTheme="majorBidi" w:hAnsiTheme="majorBidi" w:cstheme="majorBidi"/>
          <w:b/>
          <w:bCs/>
          <w:sz w:val="28"/>
          <w:szCs w:val="28"/>
        </w:rPr>
        <w:t>Announcements:</w:t>
      </w:r>
    </w:p>
    <w:p w14:paraId="7ABE1332" w14:textId="77777777" w:rsidR="00317175" w:rsidRPr="00EF2386" w:rsidRDefault="00317175" w:rsidP="0031717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68F36C08" w14:textId="77777777" w:rsidR="00317175" w:rsidRPr="00EF2386" w:rsidRDefault="00317175" w:rsidP="0031717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5D846D4F" w14:textId="77777777" w:rsidR="00317175" w:rsidRPr="00EF2386" w:rsidRDefault="00317175" w:rsidP="0031717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r>
        <w:fldChar w:fldCharType="begin"/>
      </w:r>
      <w:r>
        <w:instrText>HYPERLINK "http://salem.listentochurch.com"</w:instrText>
      </w:r>
      <w:r>
        <w:fldChar w:fldCharType="separate"/>
      </w:r>
      <w:r w:rsidRPr="00EF2386">
        <w:rPr>
          <w:rStyle w:val="Hyperlink"/>
          <w:rFonts w:asciiTheme="majorBidi" w:hAnsiTheme="majorBidi" w:cstheme="majorBidi"/>
          <w:b/>
          <w:bCs/>
          <w:sz w:val="20"/>
          <w:szCs w:val="20"/>
        </w:rPr>
        <w:t>http://salem.listentochurch.com</w:t>
      </w:r>
      <w:r>
        <w:rPr>
          <w:rStyle w:val="Hyperlink"/>
          <w:rFonts w:asciiTheme="majorBidi" w:hAnsiTheme="majorBidi" w:cstheme="majorBidi"/>
          <w:b/>
          <w:bCs/>
          <w:sz w:val="20"/>
          <w:szCs w:val="20"/>
        </w:rPr>
        <w:fldChar w:fldCharType="end"/>
      </w:r>
      <w:r w:rsidRPr="00EF2386">
        <w:rPr>
          <w:rFonts w:asciiTheme="majorBidi" w:hAnsiTheme="majorBidi" w:cstheme="majorBidi"/>
          <w:b/>
          <w:bCs/>
          <w:sz w:val="20"/>
          <w:szCs w:val="20"/>
        </w:rPr>
        <w:t xml:space="preserve">    </w:t>
      </w:r>
    </w:p>
    <w:p w14:paraId="3C6259F3" w14:textId="77777777" w:rsidR="00317175" w:rsidRPr="00EF2386" w:rsidRDefault="00317175" w:rsidP="0031717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r>
        <w:fldChar w:fldCharType="begin"/>
      </w:r>
      <w:r>
        <w:instrText>HYPERLINK "https://www.salembarron.com/"</w:instrText>
      </w:r>
      <w:r>
        <w:fldChar w:fldCharType="separate"/>
      </w:r>
      <w:r w:rsidRPr="00EF2386">
        <w:rPr>
          <w:rStyle w:val="Hyperlink"/>
          <w:rFonts w:asciiTheme="majorBidi" w:hAnsiTheme="majorBidi" w:cstheme="majorBidi"/>
          <w:sz w:val="20"/>
          <w:szCs w:val="20"/>
        </w:rPr>
        <w:t>https://www.salembarron.com/</w:t>
      </w:r>
      <w:r>
        <w:rPr>
          <w:rStyle w:val="Hyperlink"/>
          <w:rFonts w:asciiTheme="majorBidi" w:hAnsiTheme="majorBidi" w:cstheme="majorBidi"/>
          <w:sz w:val="20"/>
          <w:szCs w:val="20"/>
        </w:rPr>
        <w:fldChar w:fldCharType="end"/>
      </w:r>
      <w:r w:rsidRPr="00EF2386">
        <w:rPr>
          <w:rFonts w:asciiTheme="majorBidi" w:hAnsiTheme="majorBidi" w:cstheme="majorBidi"/>
          <w:sz w:val="20"/>
          <w:szCs w:val="20"/>
        </w:rPr>
        <w:t xml:space="preserve">  </w:t>
      </w:r>
    </w:p>
    <w:p w14:paraId="2421887C" w14:textId="77777777" w:rsidR="00317175" w:rsidRPr="00EF2386" w:rsidRDefault="00317175" w:rsidP="00317175">
      <w:pPr>
        <w:pStyle w:val="Default"/>
        <w:rPr>
          <w:rFonts w:asciiTheme="majorBidi" w:hAnsiTheme="majorBidi" w:cstheme="majorBidi"/>
          <w:b/>
          <w:bCs/>
          <w:sz w:val="2"/>
          <w:szCs w:val="2"/>
        </w:rPr>
      </w:pPr>
    </w:p>
    <w:p w14:paraId="357DC248" w14:textId="77777777" w:rsidR="00317175" w:rsidRPr="00EF2386" w:rsidRDefault="00317175" w:rsidP="0031717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349317B4" w14:textId="77777777" w:rsidR="00317175" w:rsidRPr="00EF2386" w:rsidRDefault="00317175" w:rsidP="0031717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0A011C2D" w14:textId="77777777" w:rsidR="00317175" w:rsidRPr="002B2F51" w:rsidRDefault="00317175" w:rsidP="00317175">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67A29E45" w14:textId="77777777" w:rsidR="00317175" w:rsidRPr="00A73628" w:rsidRDefault="00317175" w:rsidP="00317175">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Attendance: </w:t>
      </w:r>
      <w:r>
        <w:rPr>
          <w:rFonts w:ascii="Times New Roman" w:hAnsi="Times New Roman" w:cs="Times New Roman"/>
          <w:b/>
          <w:bCs/>
          <w:sz w:val="20"/>
          <w:szCs w:val="20"/>
        </w:rPr>
        <w:t xml:space="preserve"> 3/24 -</w:t>
      </w:r>
      <w:r w:rsidRPr="00B6717B">
        <w:rPr>
          <w:rFonts w:ascii="Times New Roman" w:hAnsi="Times New Roman" w:cs="Times New Roman"/>
          <w:sz w:val="20"/>
          <w:szCs w:val="20"/>
        </w:rPr>
        <w:t xml:space="preserve"> 89</w:t>
      </w:r>
    </w:p>
    <w:p w14:paraId="649EB88C" w14:textId="77777777" w:rsidR="00317175" w:rsidRPr="00E73863" w:rsidRDefault="00317175" w:rsidP="00317175">
      <w:pPr>
        <w:pStyle w:val="Default"/>
        <w:rPr>
          <w:b/>
          <w:bCs/>
          <w:sz w:val="8"/>
          <w:szCs w:val="8"/>
        </w:rPr>
      </w:pPr>
    </w:p>
    <w:p w14:paraId="381AB9E3" w14:textId="17345D39" w:rsidR="00317175" w:rsidRPr="00282C41" w:rsidRDefault="00317175" w:rsidP="00317175">
      <w:pPr>
        <w:pStyle w:val="Default"/>
        <w:rPr>
          <w:sz w:val="20"/>
          <w:szCs w:val="20"/>
        </w:rPr>
      </w:pPr>
      <w:r w:rsidRPr="00EF2386">
        <w:rPr>
          <w:b/>
          <w:bCs/>
          <w:sz w:val="20"/>
          <w:szCs w:val="20"/>
        </w:rPr>
        <w:t xml:space="preserve">Coffee and Snacks: </w:t>
      </w:r>
      <w:r>
        <w:rPr>
          <w:sz w:val="20"/>
          <w:szCs w:val="20"/>
        </w:rPr>
        <w:t xml:space="preserve"> Men’s Club </w:t>
      </w:r>
    </w:p>
    <w:p w14:paraId="745A09EF" w14:textId="31F6562B" w:rsidR="00317175" w:rsidRDefault="00317175" w:rsidP="00317175">
      <w:pPr>
        <w:pStyle w:val="Default"/>
        <w:rPr>
          <w:rFonts w:ascii="Times New Roman" w:hAnsi="Times New Roman" w:cs="Times New Roman"/>
          <w:sz w:val="20"/>
          <w:szCs w:val="20"/>
        </w:rPr>
      </w:pPr>
      <w:r w:rsidRPr="00EF2386">
        <w:rPr>
          <w:rFonts w:ascii="Times New Roman" w:hAnsi="Times New Roman" w:cs="Times New Roman"/>
          <w:b/>
          <w:bCs/>
          <w:sz w:val="20"/>
          <w:szCs w:val="20"/>
        </w:rPr>
        <w:t>Elder Today</w:t>
      </w:r>
      <w:r>
        <w:rPr>
          <w:rFonts w:ascii="Times New Roman" w:hAnsi="Times New Roman" w:cs="Times New Roman"/>
          <w:b/>
          <w:bCs/>
          <w:sz w:val="20"/>
          <w:szCs w:val="20"/>
        </w:rPr>
        <w:t xml:space="preserve">: </w:t>
      </w:r>
      <w:r w:rsidRPr="00317175">
        <w:rPr>
          <w:rFonts w:ascii="Times New Roman" w:hAnsi="Times New Roman" w:cs="Times New Roman"/>
          <w:sz w:val="20"/>
          <w:szCs w:val="20"/>
        </w:rPr>
        <w:t>Don Duncan</w:t>
      </w:r>
      <w:r>
        <w:rPr>
          <w:rFonts w:ascii="Times New Roman" w:hAnsi="Times New Roman" w:cs="Times New Roman"/>
          <w:b/>
          <w:bCs/>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3D3C192D" w14:textId="77777777" w:rsidR="00317175" w:rsidRPr="0053481C" w:rsidRDefault="00317175" w:rsidP="00317175">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Pr>
          <w:rFonts w:ascii="Times New Roman" w:hAnsi="Times New Roman" w:cs="Times New Roman"/>
          <w:sz w:val="20"/>
          <w:szCs w:val="20"/>
        </w:rPr>
        <w:t>MaryAnn Thompson and Kari Longmire</w:t>
      </w:r>
    </w:p>
    <w:p w14:paraId="459E96DC" w14:textId="77777777" w:rsidR="00317175" w:rsidRPr="00E0575D" w:rsidRDefault="00317175" w:rsidP="00317175">
      <w:pPr>
        <w:pStyle w:val="Default"/>
        <w:rPr>
          <w:rFonts w:ascii="Times New Roman" w:hAnsi="Times New Roman" w:cs="Times New Roman"/>
          <w:b/>
          <w:bCs/>
          <w:sz w:val="6"/>
          <w:szCs w:val="6"/>
        </w:rPr>
      </w:pPr>
    </w:p>
    <w:p w14:paraId="700E42A5" w14:textId="77777777" w:rsidR="00317175" w:rsidRPr="00051DC8" w:rsidRDefault="00317175" w:rsidP="00317175">
      <w:pPr>
        <w:pStyle w:val="Default"/>
        <w:rPr>
          <w:rFonts w:ascii="Times New Roman" w:hAnsi="Times New Roman" w:cs="Times New Roman"/>
          <w:b/>
          <w:bCs/>
          <w:sz w:val="2"/>
          <w:szCs w:val="2"/>
        </w:rPr>
      </w:pPr>
    </w:p>
    <w:p w14:paraId="6E1FB424" w14:textId="77777777" w:rsidR="00317175" w:rsidRPr="00EF2386" w:rsidRDefault="00317175" w:rsidP="00317175">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Link to Salem’s Facebook page is: </w:t>
      </w:r>
    </w:p>
    <w:p w14:paraId="514EC130" w14:textId="77777777" w:rsidR="00317175" w:rsidRPr="00CB7F66" w:rsidRDefault="00051DC8" w:rsidP="00317175">
      <w:pPr>
        <w:pStyle w:val="Default"/>
        <w:rPr>
          <w:rFonts w:ascii="Times New Roman" w:hAnsi="Times New Roman" w:cs="Times New Roman"/>
          <w:sz w:val="20"/>
          <w:szCs w:val="20"/>
        </w:rPr>
      </w:pPr>
      <w:hyperlink r:id="rId56" w:history="1">
        <w:r w:rsidR="00317175" w:rsidRPr="00EF2386">
          <w:rPr>
            <w:rStyle w:val="Hyperlink"/>
            <w:sz w:val="18"/>
            <w:szCs w:val="18"/>
          </w:rPr>
          <w:t>https://www.facebook.com/SalemEvangelicalLutheranChurchAndPreschool/</w:t>
        </w:r>
      </w:hyperlink>
      <w:r w:rsidR="00317175" w:rsidRPr="00EF2386">
        <w:rPr>
          <w:sz w:val="18"/>
          <w:szCs w:val="18"/>
        </w:rPr>
        <w:t xml:space="preserve"> </w:t>
      </w:r>
      <w:r w:rsidR="00317175" w:rsidRPr="00EF2386">
        <w:rPr>
          <w:rFonts w:ascii="Times New Roman" w:hAnsi="Times New Roman" w:cs="Times New Roman"/>
          <w:sz w:val="20"/>
          <w:szCs w:val="20"/>
        </w:rPr>
        <w:t xml:space="preserve">  </w:t>
      </w:r>
    </w:p>
    <w:p w14:paraId="55562EDF" w14:textId="77777777" w:rsidR="00317175" w:rsidRPr="00551525" w:rsidRDefault="00317175" w:rsidP="00317175">
      <w:pPr>
        <w:pStyle w:val="Default"/>
        <w:rPr>
          <w:rFonts w:ascii="Times New Roman" w:hAnsi="Times New Roman" w:cs="Times New Roman"/>
          <w:b/>
          <w:bCs/>
          <w:sz w:val="16"/>
          <w:szCs w:val="16"/>
        </w:rPr>
      </w:pPr>
    </w:p>
    <w:p w14:paraId="6650F215" w14:textId="77777777" w:rsidR="00317175" w:rsidRPr="008F2870" w:rsidRDefault="00317175" w:rsidP="00317175">
      <w:pPr>
        <w:pStyle w:val="Default"/>
        <w:rPr>
          <w:rFonts w:ascii="Times New Roman" w:hAnsi="Times New Roman" w:cs="Times New Roman"/>
          <w:b/>
          <w:bCs/>
          <w:sz w:val="20"/>
          <w:szCs w:val="20"/>
        </w:rPr>
      </w:pPr>
      <w:r w:rsidRPr="008F2870">
        <w:rPr>
          <w:rFonts w:ascii="Times New Roman" w:hAnsi="Times New Roman" w:cs="Times New Roman"/>
          <w:b/>
          <w:bCs/>
          <w:sz w:val="20"/>
          <w:szCs w:val="20"/>
        </w:rPr>
        <w:t>Schedule for the upcoming week:</w:t>
      </w:r>
      <w:r w:rsidRPr="008F2870">
        <w:rPr>
          <w:rFonts w:ascii="Times New Roman" w:hAnsi="Times New Roman" w:cs="Times New Roman"/>
          <w:b/>
          <w:bCs/>
          <w:sz w:val="20"/>
          <w:szCs w:val="20"/>
        </w:rPr>
        <w:tab/>
      </w:r>
    </w:p>
    <w:p w14:paraId="4A63FDFF"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Monday: 7:00 PM – Elder’s Meeting</w:t>
      </w:r>
    </w:p>
    <w:p w14:paraId="79140ED4" w14:textId="77777777" w:rsidR="00317175" w:rsidRDefault="00317175" w:rsidP="00317175">
      <w:pPr>
        <w:pStyle w:val="Default"/>
        <w:rPr>
          <w:rFonts w:ascii="Times New Roman" w:hAnsi="Times New Roman" w:cs="Times New Roman"/>
          <w:sz w:val="20"/>
          <w:szCs w:val="20"/>
        </w:rPr>
      </w:pPr>
      <w:r w:rsidRPr="008F2870">
        <w:rPr>
          <w:rFonts w:ascii="Times New Roman" w:hAnsi="Times New Roman" w:cs="Times New Roman"/>
          <w:sz w:val="20"/>
          <w:szCs w:val="20"/>
        </w:rPr>
        <w:t>Tuesday: 8:00 AM Men’s Bible Class</w:t>
      </w:r>
    </w:p>
    <w:p w14:paraId="3BF2AC60" w14:textId="17A5D6C5" w:rsidR="00051DC8" w:rsidRPr="008F2870" w:rsidRDefault="00051DC8" w:rsidP="00317175">
      <w:pPr>
        <w:pStyle w:val="Default"/>
        <w:rPr>
          <w:rFonts w:ascii="Times New Roman" w:hAnsi="Times New Roman" w:cs="Times New Roman"/>
          <w:sz w:val="20"/>
          <w:szCs w:val="20"/>
        </w:rPr>
      </w:pPr>
      <w:r>
        <w:rPr>
          <w:rFonts w:ascii="Times New Roman" w:hAnsi="Times New Roman" w:cs="Times New Roman"/>
          <w:sz w:val="20"/>
          <w:szCs w:val="20"/>
        </w:rPr>
        <w:tab/>
        <w:t xml:space="preserve">  9:30 AM Men’s Club Meeting </w:t>
      </w:r>
    </w:p>
    <w:p w14:paraId="1189CA23" w14:textId="77777777" w:rsidR="00317175" w:rsidRPr="008F2870"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Wednesday: 4:00 PM Catechism Class</w:t>
      </w:r>
    </w:p>
    <w:p w14:paraId="2E993F81" w14:textId="252BA57E" w:rsidR="00317175" w:rsidRPr="00570405" w:rsidRDefault="00317175" w:rsidP="00051DC8">
      <w:pPr>
        <w:pStyle w:val="Default"/>
        <w:rPr>
          <w:rFonts w:ascii="Times New Roman" w:hAnsi="Times New Roman" w:cs="Times New Roman"/>
          <w:sz w:val="8"/>
          <w:szCs w:val="8"/>
        </w:rPr>
      </w:pPr>
      <w:r>
        <w:rPr>
          <w:rFonts w:ascii="Times New Roman" w:hAnsi="Times New Roman" w:cs="Times New Roman"/>
          <w:sz w:val="18"/>
          <w:szCs w:val="18"/>
        </w:rPr>
        <w:tab/>
        <w:t xml:space="preserve"> </w:t>
      </w:r>
    </w:p>
    <w:p w14:paraId="48260F3B" w14:textId="77777777" w:rsidR="00317175" w:rsidRPr="008F2870" w:rsidRDefault="00317175" w:rsidP="00317175">
      <w:pPr>
        <w:pStyle w:val="Default"/>
        <w:rPr>
          <w:rFonts w:ascii="Times New Roman" w:hAnsi="Times New Roman" w:cs="Times New Roman"/>
          <w:b/>
          <w:bCs/>
          <w:sz w:val="20"/>
          <w:szCs w:val="20"/>
        </w:rPr>
      </w:pPr>
      <w:r w:rsidRPr="008F2870">
        <w:rPr>
          <w:rFonts w:ascii="Times New Roman" w:hAnsi="Times New Roman" w:cs="Times New Roman"/>
          <w:b/>
          <w:bCs/>
          <w:sz w:val="20"/>
          <w:szCs w:val="20"/>
        </w:rPr>
        <w:t xml:space="preserve">Save the date: </w:t>
      </w:r>
    </w:p>
    <w:p w14:paraId="77231C54"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April 7 – 10:15-11:15 – Jim and Susan Kaiser – Missionaries of LBT</w:t>
      </w:r>
    </w:p>
    <w:p w14:paraId="1902B0D0"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April 7 – 11:30 – Chili and Cookie Contest</w:t>
      </w:r>
    </w:p>
    <w:p w14:paraId="1745DD6D"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April 14 – 10:30 – PreCall Meeting With Pres. Lueck of the North Wisconsin District</w:t>
      </w:r>
    </w:p>
    <w:p w14:paraId="6E4C6B79"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April 15 – 6:00 PM – Circuit Lay Leader Meeting @ St. Paul’s Cumberland</w:t>
      </w:r>
    </w:p>
    <w:p w14:paraId="04C3E8BD" w14:textId="77777777" w:rsidR="00317175" w:rsidRPr="00570405" w:rsidRDefault="00317175" w:rsidP="00317175">
      <w:pPr>
        <w:pStyle w:val="Default"/>
        <w:rPr>
          <w:rFonts w:ascii="Times New Roman" w:hAnsi="Times New Roman" w:cs="Times New Roman"/>
          <w:sz w:val="6"/>
          <w:szCs w:val="6"/>
        </w:rPr>
      </w:pPr>
    </w:p>
    <w:p w14:paraId="6AC43DCD"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A Call Committee is being put together. If you are interested please contact an Elder or Sue in the office.</w:t>
      </w:r>
    </w:p>
    <w:p w14:paraId="0583C295" w14:textId="77777777" w:rsidR="00317175" w:rsidRPr="00570405" w:rsidRDefault="00317175" w:rsidP="00317175">
      <w:pPr>
        <w:pStyle w:val="Default"/>
        <w:rPr>
          <w:rFonts w:ascii="Times New Roman" w:hAnsi="Times New Roman" w:cs="Times New Roman"/>
          <w:sz w:val="8"/>
          <w:szCs w:val="8"/>
        </w:rPr>
      </w:pPr>
    </w:p>
    <w:p w14:paraId="2ACC9131"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 xml:space="preserve">Member information is on the table in the fellowhip hall, please look at it and update your information if needed. </w:t>
      </w:r>
    </w:p>
    <w:p w14:paraId="04EACE16" w14:textId="77777777" w:rsidR="00317175" w:rsidRPr="00570405" w:rsidRDefault="00317175" w:rsidP="00317175">
      <w:pPr>
        <w:pStyle w:val="Default"/>
        <w:rPr>
          <w:rFonts w:ascii="Times New Roman" w:hAnsi="Times New Roman" w:cs="Times New Roman"/>
          <w:sz w:val="10"/>
          <w:szCs w:val="10"/>
        </w:rPr>
      </w:pPr>
    </w:p>
    <w:p w14:paraId="3EF0C7D5"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Pastor Fred Buth will be our vacancy pastor.</w:t>
      </w:r>
    </w:p>
    <w:p w14:paraId="362F05CE"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 xml:space="preserve">He can be contacted at </w:t>
      </w:r>
      <w:r>
        <w:rPr>
          <w:rFonts w:ascii="Times New Roman" w:hAnsi="Times New Roman" w:cs="Times New Roman"/>
          <w:sz w:val="20"/>
          <w:szCs w:val="20"/>
        </w:rPr>
        <w:fldChar w:fldCharType="begin"/>
      </w:r>
      <w:r>
        <w:rPr>
          <w:rFonts w:ascii="Times New Roman" w:hAnsi="Times New Roman" w:cs="Times New Roman"/>
          <w:sz w:val="20"/>
          <w:szCs w:val="20"/>
        </w:rPr>
        <w:instrText>HYPERLINK "mailto:salembarronpastor@gmail.com"</w:instrText>
      </w:r>
      <w:r>
        <w:rPr>
          <w:rFonts w:ascii="Times New Roman" w:hAnsi="Times New Roman" w:cs="Times New Roman"/>
          <w:sz w:val="20"/>
          <w:szCs w:val="20"/>
        </w:rPr>
      </w:r>
      <w:r>
        <w:rPr>
          <w:rFonts w:ascii="Times New Roman" w:hAnsi="Times New Roman" w:cs="Times New Roman"/>
          <w:sz w:val="20"/>
          <w:szCs w:val="20"/>
        </w:rPr>
        <w:fldChar w:fldCharType="separate"/>
      </w:r>
      <w:r w:rsidRPr="006379F5">
        <w:rPr>
          <w:rStyle w:val="Hyperlink"/>
          <w:rFonts w:ascii="Times New Roman" w:hAnsi="Times New Roman" w:cs="Times New Roman"/>
          <w:sz w:val="20"/>
          <w:szCs w:val="20"/>
        </w:rPr>
        <w:t>salembarronpastor@gmail.com</w:t>
      </w:r>
      <w:r>
        <w:rPr>
          <w:rFonts w:ascii="Times New Roman" w:hAnsi="Times New Roman" w:cs="Times New Roman"/>
          <w:sz w:val="20"/>
          <w:szCs w:val="20"/>
        </w:rPr>
        <w:fldChar w:fldCharType="end"/>
      </w:r>
      <w:r>
        <w:rPr>
          <w:rFonts w:ascii="Times New Roman" w:hAnsi="Times New Roman" w:cs="Times New Roman"/>
          <w:sz w:val="20"/>
          <w:szCs w:val="20"/>
        </w:rPr>
        <w:t xml:space="preserve"> or 1-715-353-2540</w:t>
      </w:r>
    </w:p>
    <w:p w14:paraId="44FE77FE" w14:textId="77777777" w:rsidR="00317175" w:rsidRPr="00551525" w:rsidRDefault="00317175" w:rsidP="00317175">
      <w:pPr>
        <w:pStyle w:val="Default"/>
        <w:rPr>
          <w:rFonts w:ascii="Times New Roman" w:hAnsi="Times New Roman" w:cs="Times New Roman"/>
          <w:sz w:val="8"/>
          <w:szCs w:val="8"/>
        </w:rPr>
      </w:pPr>
    </w:p>
    <w:p w14:paraId="714E220A" w14:textId="77777777" w:rsidR="00317175" w:rsidRDefault="00317175" w:rsidP="00317175">
      <w:pPr>
        <w:pStyle w:val="Default"/>
        <w:rPr>
          <w:rFonts w:ascii="Times New Roman" w:hAnsi="Times New Roman" w:cs="Times New Roman"/>
          <w:sz w:val="20"/>
          <w:szCs w:val="20"/>
        </w:rPr>
      </w:pPr>
      <w:r>
        <w:rPr>
          <w:rFonts w:ascii="Times New Roman" w:hAnsi="Times New Roman" w:cs="Times New Roman"/>
          <w:sz w:val="20"/>
          <w:szCs w:val="20"/>
        </w:rPr>
        <w:t>Pastor Nielsen’s new address is 108 Cecilia Ct. Waukesha, WI 53188 as of April 3, 2024</w:t>
      </w:r>
    </w:p>
    <w:p w14:paraId="5D7CC082" w14:textId="77777777" w:rsidR="00317175" w:rsidRPr="00DD0904" w:rsidRDefault="00317175" w:rsidP="00317175">
      <w:pPr>
        <w:pStyle w:val="Default"/>
        <w:rPr>
          <w:rFonts w:asciiTheme="majorBidi" w:hAnsiTheme="majorBidi" w:cstheme="majorBidi"/>
          <w:b/>
          <w:bCs/>
          <w:sz w:val="10"/>
          <w:szCs w:val="10"/>
        </w:rPr>
      </w:pPr>
    </w:p>
    <w:p w14:paraId="15F22434" w14:textId="77777777" w:rsidR="00317175" w:rsidRPr="00DD0904" w:rsidRDefault="00317175" w:rsidP="00317175">
      <w:pPr>
        <w:pStyle w:val="Default"/>
        <w:rPr>
          <w:rFonts w:asciiTheme="majorBidi" w:hAnsiTheme="majorBidi" w:cstheme="majorBidi"/>
        </w:rPr>
      </w:pPr>
      <w:r w:rsidRPr="00DD0904">
        <w:rPr>
          <w:rFonts w:asciiTheme="majorBidi" w:hAnsiTheme="majorBidi" w:cstheme="majorBidi"/>
        </w:rPr>
        <w:t xml:space="preserve">We are still looking for a </w:t>
      </w:r>
      <w:r w:rsidRPr="00DD0904">
        <w:rPr>
          <w:rFonts w:asciiTheme="majorBidi" w:hAnsiTheme="majorBidi" w:cstheme="majorBidi"/>
          <w:b/>
          <w:bCs/>
        </w:rPr>
        <w:t>Director for the VBS</w:t>
      </w:r>
      <w:r w:rsidRPr="00DD0904">
        <w:rPr>
          <w:rFonts w:asciiTheme="majorBidi" w:hAnsiTheme="majorBidi" w:cstheme="majorBidi"/>
        </w:rPr>
        <w:t xml:space="preserve"> program, prayerfully consider this.</w:t>
      </w:r>
    </w:p>
    <w:p w14:paraId="0563A4BA" w14:textId="77777777" w:rsidR="00317175" w:rsidRPr="00A01194" w:rsidRDefault="00317175" w:rsidP="00317175">
      <w:pPr>
        <w:pStyle w:val="Default"/>
        <w:rPr>
          <w:rFonts w:ascii="Times New Roman" w:hAnsi="Times New Roman" w:cs="Times New Roman"/>
          <w:b/>
          <w:bCs/>
          <w:sz w:val="14"/>
          <w:szCs w:val="14"/>
        </w:rPr>
      </w:pPr>
    </w:p>
    <w:p w14:paraId="5AB33222" w14:textId="77777777" w:rsidR="00317175" w:rsidRPr="00E31FEE" w:rsidRDefault="00317175" w:rsidP="00317175">
      <w:pPr>
        <w:pStyle w:val="Default"/>
        <w:jc w:val="center"/>
        <w:rPr>
          <w:rFonts w:ascii="Times New Roman" w:hAnsi="Times New Roman" w:cs="Times New Roman"/>
          <w:b/>
          <w:bCs/>
          <w:sz w:val="28"/>
          <w:szCs w:val="28"/>
        </w:rPr>
      </w:pPr>
      <w:r w:rsidRPr="00E31FEE">
        <w:rPr>
          <w:rFonts w:ascii="Times New Roman" w:hAnsi="Times New Roman" w:cs="Times New Roman"/>
          <w:b/>
          <w:bCs/>
          <w:sz w:val="28"/>
          <w:szCs w:val="28"/>
        </w:rPr>
        <w:t>Prayer requests:</w:t>
      </w:r>
    </w:p>
    <w:p w14:paraId="279735E5" w14:textId="77777777" w:rsidR="00317175" w:rsidRPr="005E2725" w:rsidRDefault="00317175" w:rsidP="00317175">
      <w:pPr>
        <w:pStyle w:val="Default"/>
        <w:rPr>
          <w:rFonts w:ascii="Times New Roman" w:hAnsi="Times New Roman" w:cs="Times New Roman"/>
          <w:sz w:val="2"/>
          <w:szCs w:val="2"/>
        </w:rPr>
      </w:pPr>
    </w:p>
    <w:p w14:paraId="6EFB491C" w14:textId="77777777" w:rsidR="00317175" w:rsidRDefault="00317175" w:rsidP="00317175">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in the nursing home: </w:t>
      </w:r>
      <w:r>
        <w:rPr>
          <w:rFonts w:eastAsiaTheme="minorHAnsi"/>
          <w:color w:val="000000"/>
          <w:sz w:val="21"/>
          <w:szCs w:val="21"/>
        </w:rPr>
        <w:t>Joann Jaeger</w:t>
      </w:r>
    </w:p>
    <w:p w14:paraId="3930BCD8" w14:textId="77777777" w:rsidR="00317175" w:rsidRDefault="00317175" w:rsidP="00317175">
      <w:pPr>
        <w:autoSpaceDE w:val="0"/>
        <w:autoSpaceDN w:val="0"/>
        <w:adjustRightInd w:val="0"/>
        <w:rPr>
          <w:rFonts w:eastAsiaTheme="minorHAnsi"/>
          <w:color w:val="000000"/>
          <w:sz w:val="21"/>
          <w:szCs w:val="21"/>
        </w:rPr>
      </w:pPr>
      <w:r>
        <w:rPr>
          <w:rFonts w:eastAsiaTheme="minorHAnsi"/>
          <w:b/>
          <w:bCs/>
          <w:color w:val="000000"/>
          <w:sz w:val="21"/>
          <w:szCs w:val="21"/>
        </w:rPr>
        <w:t xml:space="preserve">Those Shut-in at home: </w:t>
      </w:r>
      <w:r>
        <w:rPr>
          <w:rFonts w:eastAsiaTheme="minorHAnsi"/>
          <w:color w:val="000000"/>
          <w:sz w:val="21"/>
          <w:szCs w:val="21"/>
        </w:rPr>
        <w:t>Char Herman, Joan Church, Joyce Myers, Joyce Koba</w:t>
      </w:r>
    </w:p>
    <w:p w14:paraId="1DC9861C" w14:textId="77777777" w:rsidR="00317175" w:rsidRDefault="00317175" w:rsidP="00317175">
      <w:pPr>
        <w:autoSpaceDE w:val="0"/>
        <w:autoSpaceDN w:val="0"/>
        <w:adjustRightInd w:val="0"/>
        <w:rPr>
          <w:rFonts w:eastAsiaTheme="minorHAnsi"/>
          <w:color w:val="000000"/>
          <w:sz w:val="21"/>
          <w:szCs w:val="21"/>
        </w:rPr>
      </w:pPr>
      <w:r>
        <w:rPr>
          <w:rFonts w:eastAsiaTheme="minorHAnsi"/>
          <w:b/>
          <w:bCs/>
          <w:color w:val="000000"/>
          <w:sz w:val="21"/>
          <w:szCs w:val="21"/>
        </w:rPr>
        <w:t>Those with ongoing health issues:</w:t>
      </w:r>
      <w:r>
        <w:rPr>
          <w:rFonts w:eastAsiaTheme="minorHAnsi"/>
          <w:color w:val="000000"/>
          <w:sz w:val="21"/>
          <w:szCs w:val="21"/>
        </w:rPr>
        <w:t xml:space="preserve"> Harrison Fields, Jeanne Perala, Owen Metz, Kathy Nielsen (Pastor’s aunt), Jeff Bonneville, Daria (Cindy Wright’s friend), Butch L. (Cindy Wright’s Brother-in-law), Melissa Miller., Dale Bryan, Art Smith (Sue </w:t>
      </w:r>
      <w:proofErr w:type="spellStart"/>
      <w:r>
        <w:rPr>
          <w:rFonts w:eastAsiaTheme="minorHAnsi"/>
          <w:color w:val="000000"/>
          <w:sz w:val="21"/>
          <w:szCs w:val="21"/>
        </w:rPr>
        <w:t>Millerman’s</w:t>
      </w:r>
      <w:proofErr w:type="spellEnd"/>
      <w:r>
        <w:rPr>
          <w:rFonts w:eastAsiaTheme="minorHAnsi"/>
          <w:color w:val="000000"/>
          <w:sz w:val="21"/>
          <w:szCs w:val="21"/>
        </w:rPr>
        <w:t xml:space="preserve"> brother), Brenda </w:t>
      </w:r>
      <w:proofErr w:type="spellStart"/>
      <w:r>
        <w:rPr>
          <w:rFonts w:eastAsiaTheme="minorHAnsi"/>
          <w:color w:val="000000"/>
          <w:sz w:val="21"/>
          <w:szCs w:val="21"/>
        </w:rPr>
        <w:t>Sellent</w:t>
      </w:r>
      <w:proofErr w:type="spellEnd"/>
      <w:r>
        <w:rPr>
          <w:rFonts w:eastAsiaTheme="minorHAnsi"/>
          <w:color w:val="000000"/>
          <w:sz w:val="21"/>
          <w:szCs w:val="21"/>
        </w:rPr>
        <w:t xml:space="preserve"> (Denise Stabenow’s sister), Sandy Hahn (Cindy Wright’s cousin’s wife), Wayne Hahn (Cindy Wright’s Uncle)   </w:t>
      </w:r>
    </w:p>
    <w:p w14:paraId="572A9944" w14:textId="77777777" w:rsidR="00317175" w:rsidRDefault="00317175" w:rsidP="00317175">
      <w:pPr>
        <w:autoSpaceDE w:val="0"/>
        <w:autoSpaceDN w:val="0"/>
        <w:adjustRightInd w:val="0"/>
        <w:rPr>
          <w:rFonts w:eastAsiaTheme="minorHAnsi"/>
          <w:color w:val="000000"/>
          <w:sz w:val="21"/>
          <w:szCs w:val="21"/>
        </w:rPr>
      </w:pPr>
      <w:r>
        <w:rPr>
          <w:rFonts w:eastAsiaTheme="minorHAnsi"/>
          <w:b/>
          <w:bCs/>
          <w:color w:val="000000"/>
          <w:sz w:val="21"/>
          <w:szCs w:val="21"/>
        </w:rPr>
        <w:t>Recovering from surgery</w:t>
      </w:r>
      <w:r>
        <w:rPr>
          <w:rFonts w:eastAsiaTheme="minorHAnsi"/>
          <w:color w:val="000000"/>
          <w:sz w:val="21"/>
          <w:szCs w:val="21"/>
        </w:rPr>
        <w:t>: Wyatt Weise, Gail Espeseth</w:t>
      </w:r>
    </w:p>
    <w:p w14:paraId="1846AF48" w14:textId="77777777" w:rsidR="00317175" w:rsidRDefault="00317175" w:rsidP="00317175">
      <w:pPr>
        <w:pStyle w:val="Default"/>
        <w:rPr>
          <w:rFonts w:ascii="Times New Roman" w:eastAsiaTheme="minorHAnsi" w:hAnsi="Times New Roman" w:cs="Times New Roman"/>
          <w:sz w:val="21"/>
          <w:szCs w:val="21"/>
        </w:rPr>
      </w:pPr>
      <w:r>
        <w:rPr>
          <w:b/>
          <w:bCs/>
          <w:sz w:val="21"/>
          <w:szCs w:val="21"/>
        </w:rPr>
        <w:t>For Pastor Nielsen</w:t>
      </w:r>
      <w:r>
        <w:rPr>
          <w:sz w:val="21"/>
          <w:szCs w:val="21"/>
        </w:rPr>
        <w:t xml:space="preserve"> and family as they begin the transition to St. John’s North Prairie. </w:t>
      </w:r>
    </w:p>
    <w:p w14:paraId="6ABF0E02" w14:textId="77777777" w:rsidR="00317175" w:rsidRDefault="00317175" w:rsidP="00317175">
      <w:pPr>
        <w:pStyle w:val="Default"/>
        <w:rPr>
          <w:sz w:val="21"/>
          <w:szCs w:val="21"/>
        </w:rPr>
      </w:pPr>
      <w:r>
        <w:rPr>
          <w:b/>
          <w:bCs/>
          <w:sz w:val="21"/>
          <w:szCs w:val="21"/>
        </w:rPr>
        <w:t>For Salem and St. John’s</w:t>
      </w:r>
      <w:r>
        <w:rPr>
          <w:sz w:val="21"/>
          <w:szCs w:val="21"/>
        </w:rPr>
        <w:t xml:space="preserve"> in their transitions of ministry. </w:t>
      </w:r>
    </w:p>
    <w:p w14:paraId="3E894D0D" w14:textId="77777777" w:rsidR="00317175" w:rsidRDefault="00317175" w:rsidP="00317175">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who lead our nation:  </w:t>
      </w:r>
      <w:r>
        <w:rPr>
          <w:rFonts w:eastAsiaTheme="minorHAnsi"/>
          <w:color w:val="000000"/>
          <w:sz w:val="21"/>
          <w:szCs w:val="21"/>
        </w:rPr>
        <w:t xml:space="preserve">Joe Biden, Kamala Harris, Tony Evers, Rod Nordby </w:t>
      </w:r>
    </w:p>
    <w:p w14:paraId="345DBBE6" w14:textId="77777777" w:rsidR="00317175" w:rsidRDefault="00317175" w:rsidP="00317175">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who serve in our military and law enforcement:  </w:t>
      </w:r>
      <w:r>
        <w:rPr>
          <w:rFonts w:eastAsiaTheme="minorHAnsi"/>
          <w:color w:val="000000"/>
          <w:sz w:val="21"/>
          <w:szCs w:val="21"/>
        </w:rPr>
        <w:t>Ryan Graf, Chaplain Pon Chanthaphon (Our Adopt-a-Chaplain), Rusty Weise</w:t>
      </w:r>
    </w:p>
    <w:p w14:paraId="0AFE27AC" w14:textId="77777777" w:rsidR="00317175" w:rsidRPr="00090CB7" w:rsidRDefault="00317175" w:rsidP="00317175">
      <w:pPr>
        <w:pStyle w:val="Default"/>
        <w:rPr>
          <w:rFonts w:ascii="Times New Roman" w:hAnsi="Times New Roman" w:cs="Times New Roman"/>
          <w:sz w:val="2"/>
          <w:szCs w:val="2"/>
          <w:lang w:val="en-US"/>
        </w:rPr>
      </w:pPr>
    </w:p>
    <w:p w14:paraId="53449F0A" w14:textId="77777777" w:rsidR="00317175" w:rsidRPr="005E2725" w:rsidRDefault="00317175" w:rsidP="00317175">
      <w:pPr>
        <w:pStyle w:val="Default"/>
        <w:rPr>
          <w:rFonts w:ascii="Times New Roman" w:hAnsi="Times New Roman" w:cs="Times New Roman"/>
          <w:b/>
          <w:bCs/>
          <w:sz w:val="2"/>
          <w:szCs w:val="2"/>
        </w:rPr>
      </w:pPr>
    </w:p>
    <w:p w14:paraId="0A962D42" w14:textId="77777777" w:rsidR="00317175" w:rsidRPr="005E2725" w:rsidRDefault="00317175" w:rsidP="00317175">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Our Childcare Staff: </w:t>
      </w:r>
      <w:r>
        <w:rPr>
          <w:rFonts w:ascii="Times New Roman" w:hAnsi="Times New Roman" w:cs="Times New Roman"/>
          <w:sz w:val="20"/>
          <w:szCs w:val="20"/>
        </w:rPr>
        <w:t xml:space="preserve">Melissa Weinert, Denise Stabenow, Katelyn Hendren, Holly Wilhelmi, Janica Skjerly, Jacie Amundson, Emily Young, Zuri Soto </w:t>
      </w:r>
    </w:p>
    <w:p w14:paraId="3E5302A9" w14:textId="77777777" w:rsidR="00317175" w:rsidRPr="005E2725" w:rsidRDefault="00317175" w:rsidP="00317175">
      <w:pPr>
        <w:pStyle w:val="Default"/>
        <w:rPr>
          <w:rFonts w:ascii="Times New Roman" w:hAnsi="Times New Roman" w:cs="Times New Roman"/>
          <w:sz w:val="2"/>
          <w:szCs w:val="2"/>
        </w:rPr>
      </w:pPr>
    </w:p>
    <w:p w14:paraId="1199E464" w14:textId="77777777" w:rsidR="00317175" w:rsidRPr="0018537A" w:rsidRDefault="00317175" w:rsidP="00317175">
      <w:pPr>
        <w:pStyle w:val="Default"/>
        <w:rPr>
          <w:rFonts w:ascii="Times New Roman" w:hAnsi="Times New Roman" w:cs="Times New Roman"/>
          <w:b/>
          <w:bCs/>
          <w:sz w:val="2"/>
          <w:szCs w:val="2"/>
        </w:rPr>
      </w:pPr>
    </w:p>
    <w:p w14:paraId="57DB7F62" w14:textId="77777777" w:rsidR="00317175" w:rsidRPr="00070902" w:rsidRDefault="00317175" w:rsidP="00317175">
      <w:pPr>
        <w:pStyle w:val="Default"/>
        <w:rPr>
          <w:rFonts w:ascii="Times New Roman" w:hAnsi="Times New Roman" w:cs="Times New Roman"/>
          <w:sz w:val="2"/>
          <w:szCs w:val="2"/>
        </w:rPr>
      </w:pPr>
      <w:r>
        <w:rPr>
          <w:rFonts w:ascii="Times New Roman" w:hAnsi="Times New Roman" w:cs="Times New Roman"/>
          <w:b/>
          <w:bCs/>
          <w:sz w:val="20"/>
          <w:szCs w:val="20"/>
        </w:rPr>
        <w:t xml:space="preserve">For Christ Community Lutheran School – </w:t>
      </w:r>
      <w:r>
        <w:rPr>
          <w:rFonts w:ascii="Times New Roman" w:hAnsi="Times New Roman" w:cs="Times New Roman"/>
          <w:sz w:val="20"/>
          <w:szCs w:val="20"/>
        </w:rPr>
        <w:t xml:space="preserve">For Community Support for CCLS </w:t>
      </w:r>
    </w:p>
    <w:p w14:paraId="1AB2AF24" w14:textId="77777777" w:rsidR="00317175" w:rsidRDefault="00317175" w:rsidP="00317175">
      <w:pPr>
        <w:pStyle w:val="Default"/>
        <w:rPr>
          <w:rFonts w:ascii="Times New Roman" w:hAnsi="Times New Roman" w:cs="Times New Roman"/>
          <w:sz w:val="20"/>
          <w:szCs w:val="20"/>
        </w:rPr>
      </w:pPr>
      <w:r w:rsidRPr="005E2725">
        <w:rPr>
          <w:rFonts w:ascii="Times New Roman" w:hAnsi="Times New Roman" w:cs="Times New Roman"/>
          <w:b/>
          <w:bCs/>
          <w:sz w:val="20"/>
          <w:szCs w:val="20"/>
        </w:rPr>
        <w:t>Families of the Week:</w:t>
      </w:r>
      <w:r>
        <w:rPr>
          <w:rFonts w:ascii="Times New Roman" w:hAnsi="Times New Roman" w:cs="Times New Roman"/>
          <w:b/>
          <w:bCs/>
          <w:sz w:val="20"/>
          <w:szCs w:val="20"/>
        </w:rPr>
        <w:t xml:space="preserve"> </w:t>
      </w:r>
      <w:r>
        <w:rPr>
          <w:rFonts w:ascii="Times New Roman" w:hAnsi="Times New Roman" w:cs="Times New Roman"/>
          <w:sz w:val="20"/>
          <w:szCs w:val="20"/>
        </w:rPr>
        <w:t xml:space="preserve">John Ladwig, Freida Lentz, Tom and Deb Lipke, Duane and Kari Longmire, Mahlon and Barb Maas </w:t>
      </w:r>
    </w:p>
    <w:p w14:paraId="53F5B811" w14:textId="77777777" w:rsidR="00317175" w:rsidRPr="00220DF9" w:rsidRDefault="00317175" w:rsidP="00317175">
      <w:pPr>
        <w:pStyle w:val="Default"/>
        <w:rPr>
          <w:rFonts w:ascii="Times New Roman" w:hAnsi="Times New Roman" w:cs="Times New Roman"/>
          <w:sz w:val="2"/>
          <w:szCs w:val="2"/>
        </w:rPr>
      </w:pPr>
    </w:p>
    <w:p w14:paraId="14A342AA" w14:textId="77777777" w:rsidR="00317175" w:rsidRPr="0018537A" w:rsidRDefault="00317175" w:rsidP="00317175">
      <w:pPr>
        <w:pStyle w:val="Default"/>
        <w:rPr>
          <w:rFonts w:ascii="Times New Roman" w:hAnsi="Times New Roman" w:cs="Times New Roman"/>
          <w:sz w:val="2"/>
          <w:szCs w:val="2"/>
        </w:rPr>
      </w:pPr>
    </w:p>
    <w:p w14:paraId="5641291B" w14:textId="77777777" w:rsidR="00317175" w:rsidRPr="005E2725" w:rsidRDefault="00317175" w:rsidP="00317175">
      <w:pPr>
        <w:pStyle w:val="Default"/>
        <w:jc w:val="center"/>
        <w:rPr>
          <w:rFonts w:ascii="Bradley Hand ITC" w:hAnsi="Bradley Hand ITC" w:cs="Bradley Hand ITC"/>
          <w:sz w:val="20"/>
          <w:szCs w:val="20"/>
        </w:rPr>
      </w:pPr>
      <w:r w:rsidRPr="005E2725">
        <w:rPr>
          <w:rFonts w:ascii="Bradley Hand ITC" w:hAnsi="Bradley Hand ITC" w:cs="Bradley Hand ITC"/>
          <w:sz w:val="20"/>
          <w:szCs w:val="20"/>
        </w:rPr>
        <w:t>Mission Statement</w:t>
      </w:r>
    </w:p>
    <w:p w14:paraId="1CD2D73D" w14:textId="77777777" w:rsidR="00317175" w:rsidRPr="00B74831" w:rsidRDefault="00317175" w:rsidP="00317175">
      <w:pPr>
        <w:pStyle w:val="Acknowledgments"/>
        <w:rPr>
          <w:szCs w:val="18"/>
        </w:rPr>
      </w:pPr>
      <w:r w:rsidRPr="005E2725">
        <w:rPr>
          <w:szCs w:val="18"/>
        </w:rPr>
        <w:t>The Mission of Salem Lutheran Church is to be what God called us to be through faith in Jesus Christ, a body of believers engaged in building the Kingdom</w:t>
      </w:r>
      <w:r>
        <w:rPr>
          <w:szCs w:val="18"/>
        </w:rPr>
        <w:t xml:space="preserve"> of </w:t>
      </w:r>
      <w:r w:rsidRPr="005E2725">
        <w:rPr>
          <w:szCs w:val="18"/>
        </w:rPr>
        <w:t>God</w:t>
      </w:r>
      <w:r>
        <w:rPr>
          <w:szCs w:val="18"/>
        </w:rPr>
        <w:t xml:space="preserve"> </w:t>
      </w:r>
      <w:r w:rsidRPr="005E2725">
        <w:rPr>
          <w:szCs w:val="18"/>
        </w:rPr>
        <w:t>by discipling the Barron area with His Word and Sacrament ministry.</w:t>
      </w:r>
    </w:p>
    <w:p w14:paraId="22569B55" w14:textId="77777777" w:rsidR="00570405" w:rsidRPr="00317175" w:rsidRDefault="00570405" w:rsidP="00317175">
      <w:pPr>
        <w:pStyle w:val="Default"/>
        <w:jc w:val="center"/>
        <w:rPr>
          <w:sz w:val="16"/>
          <w:szCs w:val="14"/>
          <w:lang w:val="en-US"/>
        </w:rPr>
      </w:pPr>
    </w:p>
    <w:sectPr w:rsidR="00570405" w:rsidRPr="00317175">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C6"/>
    <w:rsid w:val="00051DC8"/>
    <w:rsid w:val="00154603"/>
    <w:rsid w:val="00317175"/>
    <w:rsid w:val="00570405"/>
    <w:rsid w:val="00A25E80"/>
    <w:rsid w:val="00C01BC6"/>
    <w:rsid w:val="00E867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947E64"/>
  <w15:docId w15:val="{56895D10-401B-4E07-A142-3851809B7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color w:val="000000"/>
      <w:sz w:val="21"/>
    </w:rPr>
  </w:style>
  <w:style w:type="paragraph" w:styleId="Caption">
    <w:name w:val="caption"/>
    <w:qFormat/>
    <w:pPr>
      <w:keepNext/>
      <w:tabs>
        <w:tab w:val="right" w:pos="864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unhideWhenUsed/>
    <w:rsid w:val="00A25E80"/>
    <w:rPr>
      <w:color w:val="467886" w:themeColor="hyperlink"/>
      <w:u w:val="single"/>
    </w:rPr>
  </w:style>
  <w:style w:type="paragraph" w:customStyle="1" w:styleId="Default">
    <w:name w:val="Default"/>
    <w:rsid w:val="00A25E80"/>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hyperlink" Target="http://www.salembarron.com" TargetMode="External"/><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s://www.facebook.com/SalemEvangelicalLutheranChurchAndPreschool/"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13</Pages>
  <Words>2268</Words>
  <Characters>12931</Characters>
  <Application>Microsoft Office Word</Application>
  <DocSecurity>0</DocSecurity>
  <Lines>107</Lines>
  <Paragraphs>30</Paragraphs>
  <ScaleCrop>false</ScaleCrop>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7</cp:revision>
  <dcterms:created xsi:type="dcterms:W3CDTF">2024-03-20T19:27:00Z</dcterms:created>
  <dcterms:modified xsi:type="dcterms:W3CDTF">2024-03-27T13:21:00Z</dcterms:modified>
</cp:coreProperties>
</file>