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AC696" w14:textId="7F16892C" w:rsidR="004963B0" w:rsidRDefault="004963B0" w:rsidP="004963B0">
      <w:pPr>
        <w:pStyle w:val="Caption"/>
        <w:jc w:val="center"/>
        <w:rPr>
          <w:b w:val="0"/>
          <w:bCs/>
          <w:sz w:val="40"/>
          <w:szCs w:val="40"/>
        </w:rPr>
      </w:pPr>
      <w:r>
        <w:rPr>
          <w:b w:val="0"/>
          <w:bCs/>
          <w:sz w:val="40"/>
          <w:szCs w:val="40"/>
        </w:rPr>
        <w:t>Palm Sunday</w:t>
      </w:r>
    </w:p>
    <w:p w14:paraId="580129FA" w14:textId="14F60C1E" w:rsidR="004963B0" w:rsidRDefault="004963B0" w:rsidP="004963B0">
      <w:pPr>
        <w:pStyle w:val="Caption"/>
        <w:jc w:val="center"/>
        <w:rPr>
          <w:b w:val="0"/>
          <w:bCs/>
          <w:sz w:val="40"/>
          <w:szCs w:val="40"/>
        </w:rPr>
      </w:pPr>
      <w:r>
        <w:rPr>
          <w:b w:val="0"/>
          <w:bCs/>
          <w:sz w:val="40"/>
          <w:szCs w:val="40"/>
        </w:rPr>
        <w:t>March 24, 2024</w:t>
      </w:r>
    </w:p>
    <w:p w14:paraId="3FB45295" w14:textId="77777777" w:rsidR="004963B0" w:rsidRDefault="004963B0" w:rsidP="004963B0">
      <w:pPr>
        <w:pStyle w:val="Caption"/>
        <w:jc w:val="center"/>
        <w:rPr>
          <w:b w:val="0"/>
          <w:bCs/>
          <w:sz w:val="40"/>
          <w:szCs w:val="40"/>
        </w:rPr>
      </w:pPr>
      <w:r>
        <w:rPr>
          <w:b w:val="0"/>
          <w:bCs/>
          <w:sz w:val="40"/>
          <w:szCs w:val="40"/>
        </w:rPr>
        <w:t>9:00 AM</w:t>
      </w:r>
    </w:p>
    <w:p w14:paraId="03D0F427" w14:textId="77777777" w:rsidR="004963B0" w:rsidRPr="004C4727" w:rsidRDefault="004963B0" w:rsidP="004963B0">
      <w:pPr>
        <w:pStyle w:val="Caption"/>
        <w:jc w:val="center"/>
        <w:rPr>
          <w:b w:val="0"/>
          <w:bCs/>
          <w:sz w:val="2"/>
          <w:szCs w:val="2"/>
        </w:rPr>
      </w:pPr>
    </w:p>
    <w:p w14:paraId="02331D5E" w14:textId="77777777" w:rsidR="004963B0" w:rsidRDefault="004963B0" w:rsidP="004963B0">
      <w:pPr>
        <w:pStyle w:val="Caption"/>
        <w:jc w:val="center"/>
        <w:rPr>
          <w:b w:val="0"/>
          <w:bCs/>
          <w:sz w:val="40"/>
          <w:szCs w:val="40"/>
        </w:rPr>
      </w:pPr>
      <w:r>
        <w:rPr>
          <w:b w:val="0"/>
          <w:bCs/>
          <w:noProof/>
          <w:sz w:val="40"/>
          <w:szCs w:val="40"/>
        </w:rPr>
        <w:drawing>
          <wp:inline distT="0" distB="0" distL="0" distR="0" wp14:anchorId="5AFEC7FF" wp14:editId="10782C07">
            <wp:extent cx="4185875" cy="2354554"/>
            <wp:effectExtent l="0" t="0" r="5715" b="8255"/>
            <wp:docPr id="75784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41674" name="Picture 1"/>
                    <pic:cNvPicPr/>
                  </pic:nvPicPr>
                  <pic:blipFill>
                    <a:blip r:embed="rId4"/>
                    <a:stretch>
                      <a:fillRect/>
                    </a:stretch>
                  </pic:blipFill>
                  <pic:spPr>
                    <a:xfrm>
                      <a:off x="0" y="0"/>
                      <a:ext cx="4185875" cy="2354554"/>
                    </a:xfrm>
                    <a:prstGeom prst="rect">
                      <a:avLst/>
                    </a:prstGeom>
                  </pic:spPr>
                </pic:pic>
              </a:graphicData>
            </a:graphic>
          </wp:inline>
        </w:drawing>
      </w:r>
    </w:p>
    <w:p w14:paraId="7DFA3E2A" w14:textId="77777777" w:rsidR="004963B0" w:rsidRPr="00576EBF" w:rsidRDefault="004963B0" w:rsidP="004963B0">
      <w:pPr>
        <w:pStyle w:val="Caption"/>
        <w:rPr>
          <w:sz w:val="2"/>
          <w:szCs w:val="2"/>
        </w:rPr>
      </w:pPr>
    </w:p>
    <w:p w14:paraId="042FD91C" w14:textId="77777777" w:rsidR="004963B0" w:rsidRPr="00F5484A" w:rsidRDefault="004963B0" w:rsidP="004963B0">
      <w:pPr>
        <w:pStyle w:val="Heading"/>
        <w:jc w:val="center"/>
        <w:rPr>
          <w:sz w:val="32"/>
          <w:szCs w:val="22"/>
        </w:rPr>
      </w:pPr>
      <w:r w:rsidRPr="00F5484A">
        <w:rPr>
          <w:sz w:val="32"/>
          <w:szCs w:val="22"/>
        </w:rPr>
        <w:t>Salem Lutheran Church</w:t>
      </w:r>
    </w:p>
    <w:p w14:paraId="3AA8B75A" w14:textId="77777777" w:rsidR="004963B0" w:rsidRPr="00F5484A" w:rsidRDefault="004963B0" w:rsidP="004963B0">
      <w:pPr>
        <w:pStyle w:val="Heading"/>
        <w:jc w:val="center"/>
        <w:rPr>
          <w:sz w:val="32"/>
          <w:szCs w:val="22"/>
        </w:rPr>
      </w:pPr>
      <w:r w:rsidRPr="00F5484A">
        <w:rPr>
          <w:sz w:val="32"/>
          <w:szCs w:val="22"/>
        </w:rPr>
        <w:t>1-715-537-3011</w:t>
      </w:r>
    </w:p>
    <w:p w14:paraId="758EC9AA" w14:textId="77777777" w:rsidR="004963B0" w:rsidRPr="00A934E0" w:rsidRDefault="00000000" w:rsidP="004963B0">
      <w:pPr>
        <w:pStyle w:val="Heading"/>
        <w:spacing w:line="20" w:lineRule="atLeast"/>
        <w:jc w:val="center"/>
        <w:rPr>
          <w:sz w:val="22"/>
          <w:szCs w:val="16"/>
        </w:rPr>
      </w:pPr>
      <w:hyperlink r:id="rId5" w:history="1">
        <w:r w:rsidR="004963B0" w:rsidRPr="00A934E0">
          <w:rPr>
            <w:rStyle w:val="Hyperlink"/>
            <w:sz w:val="22"/>
            <w:szCs w:val="16"/>
          </w:rPr>
          <w:t>http://www.salembarron.com</w:t>
        </w:r>
      </w:hyperlink>
    </w:p>
    <w:p w14:paraId="01DB7406" w14:textId="77777777" w:rsidR="004963B0" w:rsidRDefault="00000000" w:rsidP="004963B0">
      <w:pPr>
        <w:pStyle w:val="Caption"/>
        <w:spacing w:line="20" w:lineRule="atLeast"/>
        <w:jc w:val="center"/>
        <w:rPr>
          <w:rStyle w:val="Hyperlink"/>
          <w:b w:val="0"/>
          <w:bCs/>
          <w:sz w:val="16"/>
          <w:szCs w:val="10"/>
        </w:rPr>
      </w:pPr>
      <w:hyperlink r:id="rId6" w:history="1">
        <w:r w:rsidR="004963B0" w:rsidRPr="00FF4746">
          <w:rPr>
            <w:rStyle w:val="Hyperlink"/>
            <w:b w:val="0"/>
            <w:bCs/>
            <w:sz w:val="16"/>
            <w:szCs w:val="10"/>
          </w:rPr>
          <w:t>rev.mike.nielsen@gmail.com</w:t>
        </w:r>
      </w:hyperlink>
    </w:p>
    <w:p w14:paraId="69C34DCE" w14:textId="77777777" w:rsidR="004963B0" w:rsidRDefault="004963B0" w:rsidP="004963B0">
      <w:pPr>
        <w:pStyle w:val="Heading"/>
        <w:jc w:val="center"/>
      </w:pPr>
    </w:p>
    <w:p w14:paraId="2A7C86FA" w14:textId="3950E772" w:rsidR="004963B0" w:rsidRDefault="004963B0" w:rsidP="004963B0">
      <w:pPr>
        <w:jc w:val="both"/>
      </w:pPr>
      <w:r>
        <w:rPr>
          <w:b/>
        </w:rPr>
        <w:t xml:space="preserve">Theme of the Day:  </w:t>
      </w:r>
      <w:r>
        <w:t xml:space="preserve">Our past is behind us.  God’s grace is before us.  A new beginning awaits us.  That’s the message for Israel in Exodus 34.  And that’s God’s message for us as well on this Palm Sunday weekend! </w:t>
      </w:r>
    </w:p>
    <w:p w14:paraId="780BF353" w14:textId="77777777" w:rsidR="004963B0" w:rsidRDefault="004963B0" w:rsidP="004963B0">
      <w:pPr>
        <w:pStyle w:val="Heading"/>
        <w:jc w:val="center"/>
      </w:pPr>
    </w:p>
    <w:p w14:paraId="1A92F1E1" w14:textId="77777777" w:rsidR="004963B0" w:rsidRDefault="004963B0" w:rsidP="004963B0">
      <w:pPr>
        <w:pStyle w:val="Heading"/>
        <w:jc w:val="center"/>
      </w:pPr>
    </w:p>
    <w:p w14:paraId="067F2EE6" w14:textId="77777777" w:rsidR="004963B0" w:rsidRDefault="004963B0" w:rsidP="004963B0">
      <w:pPr>
        <w:pStyle w:val="Heading"/>
        <w:jc w:val="center"/>
      </w:pPr>
    </w:p>
    <w:p w14:paraId="4C698152" w14:textId="77777777" w:rsidR="004963B0" w:rsidRDefault="004963B0" w:rsidP="004963B0">
      <w:pPr>
        <w:pStyle w:val="Heading"/>
        <w:jc w:val="center"/>
      </w:pPr>
    </w:p>
    <w:p w14:paraId="3C921C09" w14:textId="5836E12E" w:rsidR="003F10A2" w:rsidRDefault="00E752A3" w:rsidP="004963B0">
      <w:pPr>
        <w:pStyle w:val="Heading"/>
        <w:jc w:val="center"/>
      </w:pPr>
      <w:r>
        <w:lastRenderedPageBreak/>
        <w:t>Procession of Palms</w:t>
      </w:r>
    </w:p>
    <w:p w14:paraId="4C4A5152" w14:textId="77777777" w:rsidR="003F10A2" w:rsidRDefault="003F10A2">
      <w:pPr>
        <w:pStyle w:val="Body"/>
      </w:pPr>
    </w:p>
    <w:p w14:paraId="5A1E9EA3" w14:textId="77777777" w:rsidR="003F10A2" w:rsidRDefault="00E752A3">
      <w:pPr>
        <w:pStyle w:val="Rubric"/>
      </w:pPr>
      <w:r>
        <w:t>If the procession begins outside the nave, the congregation gathers around the processional cross. If the congregation is already seated in the nave, it now stands and faces the processional cross at the entrance to the nave.</w:t>
      </w:r>
    </w:p>
    <w:p w14:paraId="63B8C9F9" w14:textId="77777777" w:rsidR="003F10A2" w:rsidRPr="00DB060A" w:rsidRDefault="003F10A2">
      <w:pPr>
        <w:pStyle w:val="Body"/>
        <w:rPr>
          <w:sz w:val="6"/>
          <w:szCs w:val="4"/>
        </w:rPr>
      </w:pPr>
    </w:p>
    <w:p w14:paraId="432951D7" w14:textId="77777777" w:rsidR="003F10A2" w:rsidRDefault="00E752A3">
      <w:pPr>
        <w:pStyle w:val="Caption"/>
      </w:pPr>
      <w:r>
        <w:t>Greeting</w:t>
      </w:r>
    </w:p>
    <w:p w14:paraId="23356CAA" w14:textId="77777777" w:rsidR="003F10A2" w:rsidRDefault="00E752A3">
      <w:pPr>
        <w:pStyle w:val="LSBResponsorial"/>
      </w:pPr>
      <w:r>
        <w:rPr>
          <w:rStyle w:val="LSBSymbol"/>
        </w:rPr>
        <w:t>P</w:t>
      </w:r>
      <w:r>
        <w:tab/>
        <w:t xml:space="preserve">The grace of our Lord </w:t>
      </w:r>
      <w:r>
        <w:rPr>
          <w:rStyle w:val="LSBSymbol"/>
        </w:rPr>
        <w:t>T</w:t>
      </w:r>
      <w:r>
        <w:t xml:space="preserve"> Jesus Christ and the love of God and the communion of the Holy Spirit be with you all.</w:t>
      </w:r>
    </w:p>
    <w:p w14:paraId="53967B24" w14:textId="77777777" w:rsidR="003F10A2" w:rsidRDefault="00E752A3">
      <w:pPr>
        <w:pStyle w:val="LSBResponsorial"/>
      </w:pPr>
      <w:r>
        <w:rPr>
          <w:rStyle w:val="LSBSymbol"/>
        </w:rPr>
        <w:t>C</w:t>
      </w:r>
      <w:r>
        <w:tab/>
      </w:r>
      <w:r>
        <w:rPr>
          <w:b/>
        </w:rPr>
        <w:t>Amen.</w:t>
      </w:r>
    </w:p>
    <w:p w14:paraId="4EFEF58F" w14:textId="77777777" w:rsidR="003F10A2" w:rsidRPr="00DB060A" w:rsidRDefault="00E752A3">
      <w:pPr>
        <w:pStyle w:val="Body"/>
        <w:rPr>
          <w:sz w:val="8"/>
          <w:szCs w:val="6"/>
        </w:rPr>
      </w:pPr>
      <w:r>
        <w:t xml:space="preserve"> </w:t>
      </w:r>
    </w:p>
    <w:p w14:paraId="261F54DB" w14:textId="77777777" w:rsidR="003F10A2" w:rsidRDefault="00E752A3">
      <w:pPr>
        <w:pStyle w:val="LSBResponsorial"/>
      </w:pPr>
      <w:r>
        <w:rPr>
          <w:rStyle w:val="LSBSymbol"/>
        </w:rPr>
        <w:t>P</w:t>
      </w:r>
      <w:r>
        <w:tab/>
        <w:t>Blessed is He who comes in the name of the Lord.</w:t>
      </w:r>
    </w:p>
    <w:p w14:paraId="1B070A3C" w14:textId="77777777" w:rsidR="003F10A2" w:rsidRDefault="00E752A3">
      <w:pPr>
        <w:pStyle w:val="LSBResponsorial"/>
      </w:pPr>
      <w:r>
        <w:rPr>
          <w:rStyle w:val="LSBSymbol"/>
        </w:rPr>
        <w:t>C</w:t>
      </w:r>
      <w:r>
        <w:tab/>
      </w:r>
      <w:r>
        <w:rPr>
          <w:b/>
        </w:rPr>
        <w:t>Hosanna to the Son of David.</w:t>
      </w:r>
    </w:p>
    <w:p w14:paraId="78206DDE" w14:textId="77777777" w:rsidR="003F10A2" w:rsidRPr="00DB060A" w:rsidRDefault="003F10A2">
      <w:pPr>
        <w:pStyle w:val="Body"/>
        <w:rPr>
          <w:sz w:val="8"/>
          <w:szCs w:val="6"/>
        </w:rPr>
      </w:pPr>
    </w:p>
    <w:p w14:paraId="0F23E832" w14:textId="77777777" w:rsidR="003F10A2" w:rsidRDefault="00E752A3">
      <w:pPr>
        <w:pStyle w:val="Caption"/>
      </w:pPr>
      <w:r>
        <w:t>Collect</w:t>
      </w:r>
    </w:p>
    <w:p w14:paraId="6F8F7418" w14:textId="77777777" w:rsidR="003F10A2" w:rsidRDefault="00E752A3">
      <w:pPr>
        <w:pStyle w:val="LSBResponsorial"/>
      </w:pPr>
      <w:r>
        <w:rPr>
          <w:rStyle w:val="LSBSymbol"/>
        </w:rPr>
        <w:t>P</w:t>
      </w:r>
      <w:r>
        <w:tab/>
        <w:t>Let us pray.</w:t>
      </w:r>
    </w:p>
    <w:p w14:paraId="6D65A3D1" w14:textId="77777777" w:rsidR="003F10A2" w:rsidRDefault="00E752A3">
      <w:pPr>
        <w:pStyle w:val="LSBResponsorialContinued"/>
      </w:pPr>
      <w:r>
        <w:t>Most merciful God, as the people of Jerusalem, with palms in their hands, gathered to greet Your dearly beloved Son when He came into His Holy City, grant that we may ever hail Him as our King and, when He comes again, may go forth to meet Him with trusting and steadfast hearts and follow Him in the way that leads to eternal life; through the same Jesus Christ, our Lord, who lives and reigns with You and the Holy Spirit, one God, now and forever.</w:t>
      </w:r>
    </w:p>
    <w:p w14:paraId="6F4A86BA" w14:textId="77777777" w:rsidR="003F10A2" w:rsidRDefault="00E752A3">
      <w:pPr>
        <w:pStyle w:val="LSBResponsorial"/>
      </w:pPr>
      <w:r>
        <w:rPr>
          <w:rStyle w:val="LSBSymbol"/>
        </w:rPr>
        <w:t>C</w:t>
      </w:r>
      <w:r>
        <w:tab/>
      </w:r>
      <w:r>
        <w:rPr>
          <w:b/>
        </w:rPr>
        <w:t>Amen.</w:t>
      </w:r>
    </w:p>
    <w:p w14:paraId="191F8CE0" w14:textId="77777777" w:rsidR="003F10A2" w:rsidRPr="00DB060A" w:rsidRDefault="003F10A2">
      <w:pPr>
        <w:pStyle w:val="Body"/>
        <w:rPr>
          <w:sz w:val="10"/>
          <w:szCs w:val="8"/>
        </w:rPr>
      </w:pPr>
    </w:p>
    <w:p w14:paraId="5B330BFD" w14:textId="052E4382" w:rsidR="00F90A31" w:rsidRDefault="00F90A31" w:rsidP="00F90A31">
      <w:pPr>
        <w:pStyle w:val="Caption"/>
      </w:pPr>
      <w:r>
        <w:t xml:space="preserve">Sunday School Children Sing </w:t>
      </w:r>
    </w:p>
    <w:p w14:paraId="04F2CF19" w14:textId="77777777" w:rsidR="00F90A31" w:rsidRPr="00DB060A" w:rsidRDefault="00F90A31">
      <w:pPr>
        <w:pStyle w:val="Caption"/>
        <w:rPr>
          <w:sz w:val="10"/>
          <w:szCs w:val="8"/>
        </w:rPr>
      </w:pPr>
    </w:p>
    <w:p w14:paraId="6A6C383A" w14:textId="350D52ED" w:rsidR="003F10A2" w:rsidRDefault="00E752A3">
      <w:pPr>
        <w:pStyle w:val="Caption"/>
      </w:pPr>
      <w:r>
        <w:t>Holy Gospel</w:t>
      </w:r>
      <w:r>
        <w:tab/>
      </w:r>
      <w:r>
        <w:rPr>
          <w:rStyle w:val="Subcaption"/>
          <w:b w:val="0"/>
        </w:rPr>
        <w:t>John 12:12–19</w:t>
      </w:r>
    </w:p>
    <w:p w14:paraId="54B5F484" w14:textId="77777777" w:rsidR="003F10A2" w:rsidRDefault="00E752A3">
      <w:pPr>
        <w:pStyle w:val="LSBResponsorial"/>
      </w:pPr>
      <w:r>
        <w:rPr>
          <w:rStyle w:val="LSBSymbol"/>
        </w:rPr>
        <w:t>P</w:t>
      </w:r>
      <w:r>
        <w:tab/>
        <w:t>The Holy Gospel according to St. John, the twelfth chapter.</w:t>
      </w:r>
    </w:p>
    <w:p w14:paraId="637257EC" w14:textId="77777777" w:rsidR="003F10A2" w:rsidRDefault="00E752A3">
      <w:pPr>
        <w:pStyle w:val="LSBResponsorial"/>
      </w:pPr>
      <w:r>
        <w:rPr>
          <w:rStyle w:val="LSBSymbol"/>
        </w:rPr>
        <w:t>C</w:t>
      </w:r>
      <w:r>
        <w:tab/>
      </w:r>
      <w:r>
        <w:rPr>
          <w:b/>
        </w:rPr>
        <w:t>Glory to You, O Lord.</w:t>
      </w:r>
    </w:p>
    <w:p w14:paraId="34A3EF1F" w14:textId="77777777" w:rsidR="003F10A2" w:rsidRPr="00DB060A" w:rsidRDefault="00E752A3">
      <w:pPr>
        <w:pStyle w:val="Body"/>
        <w:rPr>
          <w:sz w:val="10"/>
          <w:szCs w:val="8"/>
        </w:rPr>
      </w:pPr>
      <w:r>
        <w:t xml:space="preserve"> </w:t>
      </w:r>
    </w:p>
    <w:p w14:paraId="101951CE" w14:textId="77777777" w:rsidR="003F10A2" w:rsidRDefault="00E752A3">
      <w:pPr>
        <w:pStyle w:val="LSBResponsorial"/>
      </w:pPr>
      <w:r>
        <w:rPr>
          <w:rStyle w:val="LSBSymbol"/>
        </w:rPr>
        <w:t>P</w:t>
      </w:r>
      <w:r>
        <w:tab/>
      </w:r>
      <w:r>
        <w:tab/>
      </w:r>
      <w:r>
        <w:rPr>
          <w:rStyle w:val="VerseNumber"/>
        </w:rPr>
        <w:t>12</w:t>
      </w:r>
      <w:r>
        <w:t xml:space="preserve">The next day the large crowd that had come to the feast heard that Jesus was coming to Jerusalem. </w:t>
      </w:r>
      <w:r>
        <w:rPr>
          <w:rStyle w:val="VerseNumber"/>
        </w:rPr>
        <w:t>13</w:t>
      </w:r>
      <w:r>
        <w:t xml:space="preserve">So they took branches of palm trees and went out to meet him, crying out, “Hosanna! Blessed is he who comes in the name of the Lord, even the King of Israel!” </w:t>
      </w:r>
      <w:r>
        <w:rPr>
          <w:rStyle w:val="VerseNumber"/>
        </w:rPr>
        <w:t>14</w:t>
      </w:r>
      <w:r>
        <w:t>And Jesus found a young donkey and sat on it, just as it is written,</w:t>
      </w:r>
    </w:p>
    <w:p w14:paraId="366401A3" w14:textId="77777777" w:rsidR="003F10A2" w:rsidRDefault="00E752A3">
      <w:pPr>
        <w:pStyle w:val="LSBResponsorialContinuedPoetryMixed"/>
      </w:pPr>
      <w:r>
        <w:rPr>
          <w:rStyle w:val="VerseNumber"/>
        </w:rPr>
        <w:t>15</w:t>
      </w:r>
      <w:r>
        <w:t>“Fear not, daughter of Zion;</w:t>
      </w:r>
      <w:r>
        <w:br/>
        <w:t>behold, your king is coming,</w:t>
      </w:r>
      <w:r>
        <w:br/>
      </w:r>
      <w:r>
        <w:tab/>
        <w:t>sitting on a donkey’s colt!”</w:t>
      </w:r>
    </w:p>
    <w:p w14:paraId="359F8DBA" w14:textId="77777777" w:rsidR="003F10A2" w:rsidRDefault="00E752A3">
      <w:pPr>
        <w:pStyle w:val="LSBResponsorialContinued"/>
      </w:pPr>
      <w:r>
        <w:rPr>
          <w:rStyle w:val="VerseNumber"/>
        </w:rPr>
        <w:t>16</w:t>
      </w:r>
      <w:r>
        <w:t xml:space="preserve">His disciples did not understand these things at first, but when Jesus was glorified, then they remembered that these things had been written about him and had been done to him. </w:t>
      </w:r>
      <w:r>
        <w:rPr>
          <w:rStyle w:val="VerseNumber"/>
        </w:rPr>
        <w:t>17</w:t>
      </w:r>
      <w:r>
        <w:t xml:space="preserve">The crowd that had been with him when he called Lazarus out of the tomb and raised him from the dead continued to bear witness. </w:t>
      </w:r>
      <w:r>
        <w:rPr>
          <w:rStyle w:val="VerseNumber"/>
        </w:rPr>
        <w:t>18</w:t>
      </w:r>
      <w:r>
        <w:t xml:space="preserve">The reason why the crowd went to meet him was that they heard he had done this sign. </w:t>
      </w:r>
      <w:r>
        <w:rPr>
          <w:rStyle w:val="VerseNumber"/>
        </w:rPr>
        <w:t>19</w:t>
      </w:r>
      <w:r>
        <w:t>So the Pharisees said to one another, “You see that you are gaining nothing. Look, the world has gone after him.”</w:t>
      </w:r>
    </w:p>
    <w:p w14:paraId="450CE54C" w14:textId="77777777" w:rsidR="003F10A2" w:rsidRPr="00DB060A" w:rsidRDefault="00E752A3">
      <w:pPr>
        <w:pStyle w:val="Body"/>
        <w:rPr>
          <w:sz w:val="6"/>
          <w:szCs w:val="4"/>
        </w:rPr>
      </w:pPr>
      <w:r>
        <w:t xml:space="preserve"> </w:t>
      </w:r>
    </w:p>
    <w:p w14:paraId="1AC56E73" w14:textId="77777777" w:rsidR="003F10A2" w:rsidRDefault="00E752A3">
      <w:pPr>
        <w:pStyle w:val="LSBResponsorial"/>
      </w:pPr>
      <w:r>
        <w:rPr>
          <w:rStyle w:val="LSBSymbol"/>
        </w:rPr>
        <w:t>P</w:t>
      </w:r>
      <w:r>
        <w:tab/>
        <w:t>This is the Gospel of the Lord.</w:t>
      </w:r>
    </w:p>
    <w:p w14:paraId="232B0374" w14:textId="77777777" w:rsidR="003F10A2" w:rsidRDefault="00E752A3">
      <w:pPr>
        <w:pStyle w:val="LSBResponsorial"/>
      </w:pPr>
      <w:r>
        <w:rPr>
          <w:rStyle w:val="LSBSymbol"/>
        </w:rPr>
        <w:lastRenderedPageBreak/>
        <w:t>C</w:t>
      </w:r>
      <w:r>
        <w:tab/>
      </w:r>
      <w:r>
        <w:rPr>
          <w:b/>
        </w:rPr>
        <w:t>Praise to You, O Christ.</w:t>
      </w:r>
    </w:p>
    <w:p w14:paraId="44302C2B" w14:textId="77777777" w:rsidR="003F10A2" w:rsidRPr="00DB060A" w:rsidRDefault="00E752A3">
      <w:pPr>
        <w:pStyle w:val="Body"/>
        <w:rPr>
          <w:sz w:val="10"/>
          <w:szCs w:val="8"/>
        </w:rPr>
      </w:pPr>
      <w:r>
        <w:t xml:space="preserve"> </w:t>
      </w:r>
    </w:p>
    <w:p w14:paraId="071B3BDA" w14:textId="77777777" w:rsidR="003F10A2" w:rsidRDefault="00E752A3">
      <w:pPr>
        <w:pStyle w:val="LSBResponsorial"/>
      </w:pPr>
      <w:r>
        <w:rPr>
          <w:rStyle w:val="LSBSymbol"/>
        </w:rPr>
        <w:t>P</w:t>
      </w:r>
      <w:r>
        <w:tab/>
        <w:t>Let us go forth in peace,</w:t>
      </w:r>
    </w:p>
    <w:p w14:paraId="3AD3BF96" w14:textId="77777777" w:rsidR="003F10A2" w:rsidRDefault="00E752A3">
      <w:pPr>
        <w:pStyle w:val="LSBResponsorial"/>
      </w:pPr>
      <w:r>
        <w:rPr>
          <w:rStyle w:val="LSBSymbol"/>
        </w:rPr>
        <w:t>C</w:t>
      </w:r>
      <w:r>
        <w:tab/>
      </w:r>
      <w:r>
        <w:rPr>
          <w:b/>
        </w:rPr>
        <w:t>in the name of the Lord.</w:t>
      </w:r>
    </w:p>
    <w:p w14:paraId="6869A978" w14:textId="77777777" w:rsidR="003F10A2" w:rsidRDefault="003F10A2">
      <w:pPr>
        <w:pStyle w:val="Body"/>
      </w:pPr>
    </w:p>
    <w:p w14:paraId="3897417A" w14:textId="77777777" w:rsidR="003F10A2" w:rsidRDefault="00E752A3">
      <w:pPr>
        <w:pStyle w:val="Caption"/>
      </w:pPr>
      <w:r>
        <w:t>442 All Glory, Laud, and Honor</w:t>
      </w:r>
    </w:p>
    <w:p w14:paraId="1DB7B9D8" w14:textId="77777777" w:rsidR="003F10A2" w:rsidRDefault="00E752A3">
      <w:pPr>
        <w:pStyle w:val="Image"/>
      </w:pPr>
      <w:r>
        <w:rPr>
          <w:noProof/>
        </w:rPr>
        <w:drawing>
          <wp:inline distT="0" distB="0" distL="0" distR="0" wp14:anchorId="458772DD" wp14:editId="784E5B74">
            <wp:extent cx="4572000" cy="5842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2000" cy="584200"/>
                    </a:xfrm>
                    <a:prstGeom prst="rect">
                      <a:avLst/>
                    </a:prstGeom>
                    <a:noFill/>
                    <a:ln>
                      <a:noFill/>
                    </a:ln>
                  </pic:spPr>
                </pic:pic>
              </a:graphicData>
            </a:graphic>
          </wp:inline>
        </w:drawing>
      </w:r>
    </w:p>
    <w:p w14:paraId="2C6142C0" w14:textId="77777777" w:rsidR="003F10A2" w:rsidRDefault="00E752A3">
      <w:pPr>
        <w:pStyle w:val="Image"/>
      </w:pPr>
      <w:r>
        <w:rPr>
          <w:noProof/>
        </w:rPr>
        <w:drawing>
          <wp:inline distT="0" distB="0" distL="0" distR="0" wp14:anchorId="711762CE" wp14:editId="293667CE">
            <wp:extent cx="4572000" cy="596900"/>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2000" cy="596900"/>
                    </a:xfrm>
                    <a:prstGeom prst="rect">
                      <a:avLst/>
                    </a:prstGeom>
                    <a:noFill/>
                    <a:ln>
                      <a:noFill/>
                    </a:ln>
                  </pic:spPr>
                </pic:pic>
              </a:graphicData>
            </a:graphic>
          </wp:inline>
        </w:drawing>
      </w:r>
    </w:p>
    <w:p w14:paraId="2A4A8AD4" w14:textId="77777777" w:rsidR="003F10A2" w:rsidRDefault="00E752A3">
      <w:pPr>
        <w:pStyle w:val="Image"/>
      </w:pPr>
      <w:r>
        <w:rPr>
          <w:noProof/>
        </w:rPr>
        <w:drawing>
          <wp:inline distT="0" distB="0" distL="0" distR="0" wp14:anchorId="27392420" wp14:editId="562BB4BE">
            <wp:extent cx="4572000" cy="11049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2000" cy="1104900"/>
                    </a:xfrm>
                    <a:prstGeom prst="rect">
                      <a:avLst/>
                    </a:prstGeom>
                    <a:noFill/>
                    <a:ln>
                      <a:noFill/>
                    </a:ln>
                  </pic:spPr>
                </pic:pic>
              </a:graphicData>
            </a:graphic>
          </wp:inline>
        </w:drawing>
      </w:r>
    </w:p>
    <w:p w14:paraId="08BCC102" w14:textId="77777777" w:rsidR="003F10A2" w:rsidRDefault="00E752A3">
      <w:pPr>
        <w:pStyle w:val="Image"/>
      </w:pPr>
      <w:r>
        <w:rPr>
          <w:noProof/>
        </w:rPr>
        <w:drawing>
          <wp:inline distT="0" distB="0" distL="0" distR="0" wp14:anchorId="65C1C40C" wp14:editId="558AF732">
            <wp:extent cx="4572000" cy="116839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2000" cy="1168399"/>
                    </a:xfrm>
                    <a:prstGeom prst="rect">
                      <a:avLst/>
                    </a:prstGeom>
                    <a:noFill/>
                    <a:ln>
                      <a:noFill/>
                    </a:ln>
                  </pic:spPr>
                </pic:pic>
              </a:graphicData>
            </a:graphic>
          </wp:inline>
        </w:drawing>
      </w:r>
    </w:p>
    <w:p w14:paraId="4C4522F9" w14:textId="77777777" w:rsidR="003F10A2" w:rsidRDefault="00E752A3">
      <w:pPr>
        <w:pStyle w:val="Copyright"/>
      </w:pPr>
      <w:r>
        <w:t>Text: Theodulf of Orléans, c. 762–821; tr. John Mason Neale, 1818–66, alt.</w:t>
      </w:r>
      <w:r>
        <w:br/>
        <w:t>Tune: Melchior Teschner, 1584–1635, alt.</w:t>
      </w:r>
      <w:r>
        <w:br/>
        <w:t>Text and tune: Public domain</w:t>
      </w:r>
    </w:p>
    <w:p w14:paraId="135B7B9C" w14:textId="77777777" w:rsidR="003F10A2" w:rsidRPr="00DB060A" w:rsidRDefault="003F10A2">
      <w:pPr>
        <w:pStyle w:val="Body"/>
        <w:rPr>
          <w:sz w:val="4"/>
          <w:szCs w:val="2"/>
        </w:rPr>
      </w:pPr>
    </w:p>
    <w:p w14:paraId="37A1B849" w14:textId="77777777" w:rsidR="003F10A2" w:rsidRDefault="00E752A3">
      <w:pPr>
        <w:pStyle w:val="Rubric"/>
      </w:pPr>
      <w:r>
        <w:t>When all have arrived at their places, the procession concludes with the following:</w:t>
      </w:r>
    </w:p>
    <w:p w14:paraId="52278D3A" w14:textId="77777777" w:rsidR="003F10A2" w:rsidRPr="00DB060A" w:rsidRDefault="003F10A2">
      <w:pPr>
        <w:pStyle w:val="Body"/>
        <w:rPr>
          <w:sz w:val="10"/>
          <w:szCs w:val="8"/>
        </w:rPr>
      </w:pPr>
    </w:p>
    <w:p w14:paraId="5261D990" w14:textId="77777777" w:rsidR="003F10A2" w:rsidRDefault="00E752A3">
      <w:pPr>
        <w:pStyle w:val="LSBResponsorial"/>
      </w:pPr>
      <w:r>
        <w:rPr>
          <w:rStyle w:val="LSBSymbol"/>
        </w:rPr>
        <w:t>P</w:t>
      </w:r>
      <w:r>
        <w:tab/>
        <w:t>Blessed is He who comes in the name of the Lord.</w:t>
      </w:r>
    </w:p>
    <w:p w14:paraId="0EE44DF2" w14:textId="77777777" w:rsidR="003F10A2" w:rsidRDefault="00E752A3">
      <w:pPr>
        <w:pStyle w:val="LSBResponsorial"/>
      </w:pPr>
      <w:r>
        <w:rPr>
          <w:rStyle w:val="LSBSymbol"/>
        </w:rPr>
        <w:t>C</w:t>
      </w:r>
      <w:r>
        <w:tab/>
      </w:r>
      <w:r>
        <w:rPr>
          <w:b/>
        </w:rPr>
        <w:t>Hosanna in the highest.</w:t>
      </w:r>
    </w:p>
    <w:p w14:paraId="678EEE37" w14:textId="77777777" w:rsidR="003F10A2" w:rsidRPr="00DB060A" w:rsidRDefault="003F10A2">
      <w:pPr>
        <w:pStyle w:val="Body"/>
        <w:rPr>
          <w:sz w:val="6"/>
          <w:szCs w:val="4"/>
        </w:rPr>
      </w:pPr>
    </w:p>
    <w:p w14:paraId="7155A1BF" w14:textId="77777777" w:rsidR="003F10A2" w:rsidRDefault="00E752A3">
      <w:pPr>
        <w:pStyle w:val="Rubric"/>
      </w:pPr>
      <w:r>
        <w:t>A time of silence may be observed to highlight the contrast between Jesus’ triumphal entry and His passion.</w:t>
      </w:r>
    </w:p>
    <w:p w14:paraId="7D2B208F" w14:textId="77777777" w:rsidR="003F10A2" w:rsidRPr="00DB060A" w:rsidRDefault="003F10A2">
      <w:pPr>
        <w:pStyle w:val="Body"/>
        <w:rPr>
          <w:sz w:val="10"/>
          <w:szCs w:val="8"/>
        </w:rPr>
      </w:pPr>
    </w:p>
    <w:p w14:paraId="7A8CF7AB" w14:textId="77777777" w:rsidR="003F10A2" w:rsidRDefault="00E752A3">
      <w:pPr>
        <w:pStyle w:val="Caption"/>
      </w:pPr>
      <w:r>
        <w:t>Collect of the Day</w:t>
      </w:r>
    </w:p>
    <w:p w14:paraId="0D0666B7" w14:textId="77777777" w:rsidR="003F10A2" w:rsidRDefault="00E752A3">
      <w:pPr>
        <w:pStyle w:val="LSBResponsorial"/>
      </w:pPr>
      <w:r>
        <w:rPr>
          <w:rStyle w:val="LSBSymbol"/>
        </w:rPr>
        <w:t>P</w:t>
      </w:r>
      <w:r>
        <w:tab/>
        <w:t>Let us pray.</w:t>
      </w:r>
    </w:p>
    <w:p w14:paraId="499F3D3E" w14:textId="77777777" w:rsidR="003F10A2" w:rsidRDefault="00E752A3">
      <w:pPr>
        <w:pStyle w:val="LSBResponsorialContinued"/>
      </w:pPr>
      <w:r>
        <w:t xml:space="preserve">Almighty and everlasting God, </w:t>
      </w:r>
      <w:proofErr w:type="gramStart"/>
      <w:r>
        <w:t>You</w:t>
      </w:r>
      <w:proofErr w:type="gramEnd"/>
      <w:r>
        <w:t xml:space="preserve"> sent Your Son, our Savior Jesus Christ, to take upon Himself our flesh and to suffer death upon the cross. Mercifully grant that we may follow the example of His great humility and patience and be made partakers of His resurrection; through the same Jesus Christ, our Lord, who lives and reigns with You and the Holy Spirit, one God, now and forever.</w:t>
      </w:r>
    </w:p>
    <w:p w14:paraId="7CFD474A" w14:textId="77777777" w:rsidR="003F10A2" w:rsidRDefault="00E752A3">
      <w:pPr>
        <w:pStyle w:val="LSBResponsorial"/>
      </w:pPr>
      <w:r>
        <w:rPr>
          <w:rStyle w:val="LSBSymbol"/>
        </w:rPr>
        <w:t>C</w:t>
      </w:r>
      <w:r>
        <w:tab/>
      </w:r>
      <w:r>
        <w:rPr>
          <w:b/>
        </w:rPr>
        <w:t>Amen.</w:t>
      </w:r>
    </w:p>
    <w:p w14:paraId="1BA4E4EF" w14:textId="77777777" w:rsidR="003F10A2" w:rsidRPr="00DB060A" w:rsidRDefault="003F10A2">
      <w:pPr>
        <w:pStyle w:val="Body"/>
        <w:rPr>
          <w:sz w:val="4"/>
          <w:szCs w:val="2"/>
        </w:rPr>
      </w:pPr>
    </w:p>
    <w:p w14:paraId="1FEF72D4" w14:textId="77777777" w:rsidR="003F10A2" w:rsidRDefault="00E752A3" w:rsidP="004963B0">
      <w:pPr>
        <w:pStyle w:val="Heading"/>
        <w:jc w:val="center"/>
      </w:pPr>
      <w:r>
        <w:lastRenderedPageBreak/>
        <w:t>Confession and Absolution</w:t>
      </w:r>
    </w:p>
    <w:p w14:paraId="4014E5DD" w14:textId="77777777" w:rsidR="003F10A2" w:rsidRPr="00F90A31" w:rsidRDefault="003F10A2">
      <w:pPr>
        <w:pStyle w:val="Body"/>
        <w:rPr>
          <w:sz w:val="4"/>
          <w:szCs w:val="2"/>
        </w:rPr>
      </w:pPr>
    </w:p>
    <w:p w14:paraId="7CC3279F" w14:textId="77777777" w:rsidR="003F10A2" w:rsidRDefault="00E752A3">
      <w:pPr>
        <w:pStyle w:val="Rubric"/>
      </w:pPr>
      <w:r>
        <w:t>Stand</w:t>
      </w:r>
    </w:p>
    <w:p w14:paraId="65D404E2" w14:textId="77777777" w:rsidR="003F10A2" w:rsidRDefault="003F10A2">
      <w:pPr>
        <w:pStyle w:val="Body"/>
      </w:pPr>
    </w:p>
    <w:p w14:paraId="11CC3157" w14:textId="77777777" w:rsidR="003F10A2" w:rsidRDefault="00E752A3">
      <w:pPr>
        <w:pStyle w:val="Rubric"/>
      </w:pPr>
      <w:r>
        <w:t>The sign of the cross may be made by all in remembrance of their Baptism.</w:t>
      </w:r>
    </w:p>
    <w:p w14:paraId="618D84E9" w14:textId="77777777" w:rsidR="003F10A2" w:rsidRDefault="003F10A2">
      <w:pPr>
        <w:pStyle w:val="Body"/>
      </w:pPr>
    </w:p>
    <w:p w14:paraId="0D30C23A" w14:textId="77777777" w:rsidR="003F10A2" w:rsidRDefault="00E752A3">
      <w:pPr>
        <w:pStyle w:val="Caption"/>
      </w:pPr>
      <w:r>
        <w:t>Invocation</w:t>
      </w:r>
    </w:p>
    <w:p w14:paraId="2297EDE9" w14:textId="77777777" w:rsidR="003F10A2" w:rsidRDefault="00E752A3">
      <w:pPr>
        <w:pStyle w:val="LSBResponsorial"/>
      </w:pPr>
      <w:r>
        <w:rPr>
          <w:rStyle w:val="LSBSymbol"/>
        </w:rPr>
        <w:t>P</w:t>
      </w:r>
      <w:r>
        <w:tab/>
        <w:t xml:space="preserve">In the name of the Father and of the </w:t>
      </w:r>
      <w:r>
        <w:rPr>
          <w:rStyle w:val="LSBSymbol"/>
        </w:rPr>
        <w:t>T</w:t>
      </w:r>
      <w:r>
        <w:t xml:space="preserve"> Son and of the Holy Spirit.</w:t>
      </w:r>
    </w:p>
    <w:p w14:paraId="398EB805" w14:textId="77777777" w:rsidR="003F10A2" w:rsidRDefault="00E752A3">
      <w:pPr>
        <w:pStyle w:val="LSBResponsorial"/>
      </w:pPr>
      <w:r>
        <w:rPr>
          <w:rStyle w:val="LSBSymbol"/>
        </w:rPr>
        <w:t>C</w:t>
      </w:r>
      <w:r>
        <w:tab/>
      </w:r>
      <w:r>
        <w:rPr>
          <w:b/>
        </w:rPr>
        <w:t>Amen.</w:t>
      </w:r>
    </w:p>
    <w:p w14:paraId="33367062" w14:textId="77777777" w:rsidR="003F10A2" w:rsidRPr="00F90A31" w:rsidRDefault="003F10A2">
      <w:pPr>
        <w:pStyle w:val="Body"/>
        <w:rPr>
          <w:sz w:val="2"/>
          <w:szCs w:val="2"/>
        </w:rPr>
      </w:pPr>
    </w:p>
    <w:p w14:paraId="4A822DE7" w14:textId="77777777" w:rsidR="003F10A2" w:rsidRDefault="00E752A3">
      <w:pPr>
        <w:pStyle w:val="Caption"/>
      </w:pPr>
      <w:r>
        <w:t>Exhortation</w:t>
      </w:r>
      <w:r>
        <w:tab/>
      </w:r>
      <w:r>
        <w:rPr>
          <w:rStyle w:val="Subcaption"/>
          <w:b w:val="0"/>
        </w:rPr>
        <w:t>LSB 203</w:t>
      </w:r>
    </w:p>
    <w:p w14:paraId="7F27C9A3" w14:textId="77777777" w:rsidR="003F10A2" w:rsidRDefault="00E752A3">
      <w:pPr>
        <w:pStyle w:val="LSBResponsorial"/>
      </w:pPr>
      <w:r>
        <w:rPr>
          <w:rStyle w:val="LSBSymbol"/>
        </w:rPr>
        <w:t>P</w:t>
      </w:r>
      <w:r>
        <w:tab/>
        <w:t>Our help is in the name of the Lord,</w:t>
      </w:r>
    </w:p>
    <w:p w14:paraId="346F606F" w14:textId="77777777" w:rsidR="003F10A2" w:rsidRDefault="00E752A3">
      <w:pPr>
        <w:pStyle w:val="LSBResponsorial"/>
      </w:pPr>
      <w:r>
        <w:rPr>
          <w:rStyle w:val="LSBSymbol"/>
        </w:rPr>
        <w:t>C</w:t>
      </w:r>
      <w:r>
        <w:tab/>
      </w:r>
      <w:r>
        <w:rPr>
          <w:b/>
        </w:rPr>
        <w:t>who made heaven and earth.</w:t>
      </w:r>
    </w:p>
    <w:p w14:paraId="2FD363A8" w14:textId="77777777" w:rsidR="003F10A2" w:rsidRPr="00F90A31" w:rsidRDefault="00E752A3">
      <w:pPr>
        <w:pStyle w:val="Body"/>
        <w:rPr>
          <w:sz w:val="6"/>
          <w:szCs w:val="4"/>
        </w:rPr>
      </w:pPr>
      <w:r>
        <w:t xml:space="preserve"> </w:t>
      </w:r>
    </w:p>
    <w:p w14:paraId="5BA2FBFF" w14:textId="77777777" w:rsidR="003F10A2" w:rsidRDefault="00E752A3">
      <w:pPr>
        <w:pStyle w:val="LSBResponsorial"/>
      </w:pPr>
      <w:r>
        <w:rPr>
          <w:rStyle w:val="LSBSymbol"/>
        </w:rPr>
        <w:t>P</w:t>
      </w:r>
      <w:r>
        <w:tab/>
        <w:t>If You, O Lord, kept a record of sins, O Lord, who could stand?</w:t>
      </w:r>
    </w:p>
    <w:p w14:paraId="16AA48EB" w14:textId="77777777" w:rsidR="003F10A2" w:rsidRDefault="00E752A3">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1DBC2CB3" w14:textId="77777777" w:rsidR="003F10A2" w:rsidRPr="00DB060A" w:rsidRDefault="00E752A3">
      <w:pPr>
        <w:pStyle w:val="Body"/>
        <w:rPr>
          <w:sz w:val="6"/>
          <w:szCs w:val="4"/>
        </w:rPr>
      </w:pPr>
      <w:r>
        <w:t xml:space="preserve"> </w:t>
      </w:r>
    </w:p>
    <w:p w14:paraId="570B93E3" w14:textId="77777777" w:rsidR="003F10A2" w:rsidRDefault="00E752A3">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5BFA080" w14:textId="77777777" w:rsidR="003F10A2" w:rsidRPr="00F90A31" w:rsidRDefault="003F10A2" w:rsidP="00747CDB">
      <w:pPr>
        <w:pStyle w:val="Body"/>
        <w:ind w:left="0"/>
        <w:rPr>
          <w:sz w:val="2"/>
          <w:szCs w:val="2"/>
        </w:rPr>
      </w:pPr>
    </w:p>
    <w:p w14:paraId="337D2AF6" w14:textId="77777777" w:rsidR="003F10A2" w:rsidRDefault="00E752A3">
      <w:pPr>
        <w:pStyle w:val="Caption"/>
      </w:pPr>
      <w:r>
        <w:t>Confession of Sins</w:t>
      </w:r>
      <w:r>
        <w:tab/>
      </w:r>
      <w:r>
        <w:rPr>
          <w:rStyle w:val="Subcaption"/>
          <w:b w:val="0"/>
        </w:rPr>
        <w:t>LSB 203</w:t>
      </w:r>
    </w:p>
    <w:p w14:paraId="63E5FEC0" w14:textId="77777777" w:rsidR="003F10A2" w:rsidRDefault="00E752A3">
      <w:pPr>
        <w:pStyle w:val="LSBResponsorial"/>
      </w:pPr>
      <w:r>
        <w:rPr>
          <w:rStyle w:val="LSBSymbol"/>
        </w:rPr>
        <w:t>C</w:t>
      </w:r>
      <w:r>
        <w:tab/>
      </w:r>
      <w:r>
        <w:rPr>
          <w:b/>
        </w:rPr>
        <w:t>Almighty God, have mercy upon us, forgive us our sins, and lead us to everlasting life. Amen.</w:t>
      </w:r>
    </w:p>
    <w:p w14:paraId="096AEE5C" w14:textId="77777777" w:rsidR="003F10A2" w:rsidRPr="00F90A31" w:rsidRDefault="003F10A2">
      <w:pPr>
        <w:pStyle w:val="Body"/>
        <w:rPr>
          <w:sz w:val="2"/>
          <w:szCs w:val="2"/>
        </w:rPr>
      </w:pPr>
    </w:p>
    <w:p w14:paraId="6646F465" w14:textId="77777777" w:rsidR="003F10A2" w:rsidRDefault="00E752A3">
      <w:pPr>
        <w:pStyle w:val="Caption"/>
      </w:pPr>
      <w:r>
        <w:t>Absolution</w:t>
      </w:r>
      <w:r>
        <w:tab/>
      </w:r>
      <w:r>
        <w:rPr>
          <w:rStyle w:val="Subcaption"/>
          <w:b w:val="0"/>
        </w:rPr>
        <w:t>LSB 203</w:t>
      </w:r>
    </w:p>
    <w:p w14:paraId="4B1AB0A4" w14:textId="77777777" w:rsidR="003F10A2" w:rsidRDefault="00E752A3">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00DBEE27" w14:textId="18427DBE" w:rsidR="003F10A2" w:rsidRDefault="00E752A3" w:rsidP="004963B0">
      <w:pPr>
        <w:pStyle w:val="LSBResponsorial"/>
      </w:pPr>
      <w:r>
        <w:rPr>
          <w:rStyle w:val="LSBSymbol"/>
        </w:rPr>
        <w:t>C</w:t>
      </w:r>
      <w:r>
        <w:tab/>
      </w:r>
      <w:r>
        <w:rPr>
          <w:b/>
        </w:rPr>
        <w:t>Amen.</w:t>
      </w:r>
    </w:p>
    <w:p w14:paraId="37C227A2" w14:textId="77777777" w:rsidR="00747CDB" w:rsidRDefault="00747CDB" w:rsidP="00747CDB">
      <w:pPr>
        <w:pStyle w:val="Heading"/>
        <w:jc w:val="center"/>
      </w:pPr>
      <w:r>
        <w:t>Service of the Word</w:t>
      </w:r>
    </w:p>
    <w:p w14:paraId="139AE14E" w14:textId="77777777" w:rsidR="00747CDB" w:rsidRPr="004963B0" w:rsidRDefault="00747CDB" w:rsidP="00747CDB">
      <w:pPr>
        <w:pStyle w:val="Caption"/>
        <w:rPr>
          <w:sz w:val="8"/>
          <w:szCs w:val="6"/>
        </w:rPr>
      </w:pPr>
    </w:p>
    <w:p w14:paraId="53D88805" w14:textId="084EA94A" w:rsidR="00747CDB" w:rsidRDefault="00747CDB" w:rsidP="00747CDB">
      <w:pPr>
        <w:pStyle w:val="Caption"/>
      </w:pPr>
      <w:r>
        <w:t>Hymn: Hosanna, Loud Hosanna</w:t>
      </w:r>
      <w:r>
        <w:tab/>
      </w:r>
      <w:r>
        <w:rPr>
          <w:rStyle w:val="Subcaption"/>
          <w:b w:val="0"/>
        </w:rPr>
        <w:t>LSB 443</w:t>
      </w:r>
    </w:p>
    <w:p w14:paraId="34E70B06" w14:textId="77777777" w:rsidR="00747CDB" w:rsidRDefault="00747CDB" w:rsidP="00747CDB">
      <w:pPr>
        <w:pStyle w:val="Image"/>
      </w:pPr>
      <w:r>
        <w:rPr>
          <w:noProof/>
        </w:rPr>
        <w:drawing>
          <wp:inline distT="0" distB="0" distL="0" distR="0" wp14:anchorId="5D2484F5" wp14:editId="5D0D9793">
            <wp:extent cx="4572000" cy="800100"/>
            <wp:effectExtent l="0" t="0" r="0" b="0"/>
            <wp:docPr id="6036216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572000" cy="800100"/>
                    </a:xfrm>
                    <a:prstGeom prst="rect">
                      <a:avLst/>
                    </a:prstGeom>
                    <a:noFill/>
                    <a:ln>
                      <a:noFill/>
                    </a:ln>
                  </pic:spPr>
                </pic:pic>
              </a:graphicData>
            </a:graphic>
          </wp:inline>
        </w:drawing>
      </w:r>
    </w:p>
    <w:p w14:paraId="1E9EAB8A" w14:textId="77777777" w:rsidR="00747CDB" w:rsidRDefault="00747CDB" w:rsidP="00747CDB">
      <w:pPr>
        <w:pStyle w:val="Image"/>
      </w:pPr>
      <w:r>
        <w:rPr>
          <w:noProof/>
        </w:rPr>
        <w:lastRenderedPageBreak/>
        <w:drawing>
          <wp:inline distT="0" distB="0" distL="0" distR="0" wp14:anchorId="6D7CC3CF" wp14:editId="6670BB22">
            <wp:extent cx="4572000" cy="850899"/>
            <wp:effectExtent l="0" t="0" r="0" b="0"/>
            <wp:docPr id="20988272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572000" cy="850899"/>
                    </a:xfrm>
                    <a:prstGeom prst="rect">
                      <a:avLst/>
                    </a:prstGeom>
                    <a:noFill/>
                    <a:ln>
                      <a:noFill/>
                    </a:ln>
                  </pic:spPr>
                </pic:pic>
              </a:graphicData>
            </a:graphic>
          </wp:inline>
        </w:drawing>
      </w:r>
    </w:p>
    <w:p w14:paraId="4827961D" w14:textId="77777777" w:rsidR="00747CDB" w:rsidRDefault="00747CDB" w:rsidP="00747CDB">
      <w:pPr>
        <w:pStyle w:val="Image"/>
      </w:pPr>
      <w:r>
        <w:rPr>
          <w:noProof/>
        </w:rPr>
        <w:drawing>
          <wp:inline distT="0" distB="0" distL="0" distR="0" wp14:anchorId="0DC7E697" wp14:editId="48E5DD29">
            <wp:extent cx="4572000" cy="838199"/>
            <wp:effectExtent l="0" t="0" r="0" b="0"/>
            <wp:docPr id="17577169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572000" cy="838199"/>
                    </a:xfrm>
                    <a:prstGeom prst="rect">
                      <a:avLst/>
                    </a:prstGeom>
                    <a:noFill/>
                    <a:ln>
                      <a:noFill/>
                    </a:ln>
                  </pic:spPr>
                </pic:pic>
              </a:graphicData>
            </a:graphic>
          </wp:inline>
        </w:drawing>
      </w:r>
    </w:p>
    <w:p w14:paraId="31B6AD3A" w14:textId="77777777" w:rsidR="00747CDB" w:rsidRDefault="00747CDB" w:rsidP="00747CDB">
      <w:pPr>
        <w:pStyle w:val="Image"/>
      </w:pPr>
      <w:r>
        <w:rPr>
          <w:noProof/>
        </w:rPr>
        <w:drawing>
          <wp:inline distT="0" distB="0" distL="0" distR="0" wp14:anchorId="3562517A" wp14:editId="17DC7829">
            <wp:extent cx="4572000" cy="850899"/>
            <wp:effectExtent l="0" t="0" r="0" b="0"/>
            <wp:docPr id="13759466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572000" cy="850899"/>
                    </a:xfrm>
                    <a:prstGeom prst="rect">
                      <a:avLst/>
                    </a:prstGeom>
                    <a:noFill/>
                    <a:ln>
                      <a:noFill/>
                    </a:ln>
                  </pic:spPr>
                </pic:pic>
              </a:graphicData>
            </a:graphic>
          </wp:inline>
        </w:drawing>
      </w:r>
    </w:p>
    <w:p w14:paraId="550FA277" w14:textId="4CC129E3" w:rsidR="00747CDB" w:rsidRDefault="00747CDB" w:rsidP="00747CDB">
      <w:pPr>
        <w:pStyle w:val="Copyright"/>
      </w:pPr>
      <w:r>
        <w:t>Text: Jeannette Threlfall, 1821–80, alt.</w:t>
      </w:r>
      <w:r>
        <w:br/>
        <w:t xml:space="preserve">Tune: Gesangbuch der </w:t>
      </w:r>
      <w:proofErr w:type="spellStart"/>
      <w:r>
        <w:t>Herzogl</w:t>
      </w:r>
      <w:proofErr w:type="spellEnd"/>
      <w:r>
        <w:t xml:space="preserve">. </w:t>
      </w:r>
      <w:proofErr w:type="spellStart"/>
      <w:r>
        <w:t>Hofkapelle</w:t>
      </w:r>
      <w:proofErr w:type="spellEnd"/>
      <w:r>
        <w:t>, 1784, Württemberg</w:t>
      </w:r>
      <w:r>
        <w:br/>
        <w:t>Text and tune: Public domain</w:t>
      </w:r>
    </w:p>
    <w:p w14:paraId="6538AF4C" w14:textId="77777777" w:rsidR="003F10A2" w:rsidRDefault="00E752A3" w:rsidP="00747CDB">
      <w:pPr>
        <w:pStyle w:val="Heading"/>
        <w:jc w:val="center"/>
      </w:pPr>
      <w:r>
        <w:t>Service of the Word</w:t>
      </w:r>
    </w:p>
    <w:p w14:paraId="4AA9D2EC" w14:textId="77777777" w:rsidR="003F10A2" w:rsidRPr="004963B0" w:rsidRDefault="003F10A2">
      <w:pPr>
        <w:pStyle w:val="Body"/>
        <w:rPr>
          <w:sz w:val="2"/>
          <w:szCs w:val="2"/>
        </w:rPr>
      </w:pPr>
    </w:p>
    <w:p w14:paraId="700D792E" w14:textId="77777777" w:rsidR="003F10A2" w:rsidRDefault="00E752A3">
      <w:pPr>
        <w:pStyle w:val="Caption"/>
      </w:pPr>
      <w:r>
        <w:t>Introit</w:t>
      </w:r>
      <w:r>
        <w:tab/>
      </w:r>
      <w:r>
        <w:rPr>
          <w:rStyle w:val="Subcaption"/>
          <w:b w:val="0"/>
        </w:rPr>
        <w:t>Psalm 24:7–10; antiphon: Psalm 118:26</w:t>
      </w:r>
    </w:p>
    <w:p w14:paraId="4FEEC48F" w14:textId="77777777" w:rsidR="003F10A2" w:rsidRDefault="00E752A3">
      <w:pPr>
        <w:pStyle w:val="Poetry"/>
      </w:pPr>
      <w:proofErr w:type="spellStart"/>
      <w:r>
        <w:t>Blessèd</w:t>
      </w:r>
      <w:proofErr w:type="spellEnd"/>
      <w:r>
        <w:t xml:space="preserve"> is he who comes in the name </w:t>
      </w:r>
      <w:r>
        <w:rPr>
          <w:rStyle w:val="ChantMark"/>
        </w:rPr>
        <w:t>|</w:t>
      </w:r>
      <w:r>
        <w:t xml:space="preserve"> of the </w:t>
      </w:r>
      <w:proofErr w:type="gramStart"/>
      <w:r>
        <w:rPr>
          <w:rStyle w:val="DivineName"/>
        </w:rPr>
        <w:t>Lord</w:t>
      </w:r>
      <w:r>
        <w:t>!</w:t>
      </w:r>
      <w:r>
        <w:rPr>
          <w:rStyle w:val="ChantMark"/>
        </w:rPr>
        <w:t>*</w:t>
      </w:r>
      <w:proofErr w:type="gramEnd"/>
      <w:r>
        <w:br/>
      </w:r>
      <w:r w:rsidRPr="00747CDB">
        <w:rPr>
          <w:b/>
          <w:bCs/>
        </w:rPr>
        <w:tab/>
        <w:t xml:space="preserve">We bless you from the house </w:t>
      </w:r>
      <w:r w:rsidRPr="00747CDB">
        <w:rPr>
          <w:rStyle w:val="ChantMark"/>
          <w:b/>
          <w:bCs/>
        </w:rPr>
        <w:t>|</w:t>
      </w:r>
      <w:r w:rsidRPr="00747CDB">
        <w:rPr>
          <w:b/>
          <w:bCs/>
        </w:rPr>
        <w:t xml:space="preserve"> of the </w:t>
      </w:r>
      <w:r w:rsidRPr="00747CDB">
        <w:rPr>
          <w:rStyle w:val="DivineName"/>
          <w:b/>
          <w:bCs/>
        </w:rPr>
        <w:t>Lord</w:t>
      </w:r>
      <w:r w:rsidRPr="00747CDB">
        <w:rPr>
          <w:b/>
          <w:bCs/>
        </w:rPr>
        <w:t>.</w:t>
      </w:r>
      <w:r>
        <w:br/>
        <w:t xml:space="preserve">Lift up your heads, O gates! And be lifted up, O </w:t>
      </w:r>
      <w:r>
        <w:rPr>
          <w:rStyle w:val="ChantMark"/>
        </w:rPr>
        <w:t>|</w:t>
      </w:r>
      <w:r>
        <w:t xml:space="preserve"> ancient </w:t>
      </w:r>
      <w:proofErr w:type="gramStart"/>
      <w:r>
        <w:t>doors,</w:t>
      </w:r>
      <w:r>
        <w:rPr>
          <w:rStyle w:val="ChantMark"/>
        </w:rPr>
        <w:t>*</w:t>
      </w:r>
      <w:proofErr w:type="gramEnd"/>
      <w:r>
        <w:br/>
      </w:r>
      <w:r w:rsidRPr="00747CDB">
        <w:rPr>
          <w:b/>
          <w:bCs/>
        </w:rPr>
        <w:tab/>
        <w:t xml:space="preserve">that the King of glory </w:t>
      </w:r>
      <w:r w:rsidRPr="00747CDB">
        <w:rPr>
          <w:rStyle w:val="ChantMark"/>
          <w:b/>
          <w:bCs/>
        </w:rPr>
        <w:t>|</w:t>
      </w:r>
      <w:r w:rsidRPr="00747CDB">
        <w:rPr>
          <w:b/>
          <w:bCs/>
        </w:rPr>
        <w:t xml:space="preserve"> may come in.</w:t>
      </w:r>
      <w:r>
        <w:br/>
        <w:t xml:space="preserve">Who is this King of </w:t>
      </w:r>
      <w:r>
        <w:rPr>
          <w:rStyle w:val="ChantMark"/>
        </w:rPr>
        <w:t>|</w:t>
      </w:r>
      <w:r>
        <w:t xml:space="preserve"> glory?</w:t>
      </w:r>
      <w:r>
        <w:rPr>
          <w:rStyle w:val="ChantMark"/>
        </w:rPr>
        <w:t>*</w:t>
      </w:r>
      <w:r>
        <w:br/>
      </w:r>
      <w:r w:rsidRPr="00747CDB">
        <w:rPr>
          <w:b/>
          <w:bCs/>
        </w:rPr>
        <w:tab/>
        <w:t xml:space="preserve">The </w:t>
      </w:r>
      <w:r w:rsidRPr="00747CDB">
        <w:rPr>
          <w:rStyle w:val="DivineName"/>
          <w:b/>
          <w:bCs/>
        </w:rPr>
        <w:t>Lord</w:t>
      </w:r>
      <w:r w:rsidRPr="00747CDB">
        <w:rPr>
          <w:b/>
          <w:bCs/>
        </w:rPr>
        <w:t xml:space="preserve">, strong and mighty, the </w:t>
      </w:r>
      <w:r w:rsidRPr="00747CDB">
        <w:rPr>
          <w:rStyle w:val="DivineName"/>
          <w:b/>
          <w:bCs/>
        </w:rPr>
        <w:t>Lord</w:t>
      </w:r>
      <w:r w:rsidRPr="00747CDB">
        <w:rPr>
          <w:b/>
          <w:bCs/>
        </w:rPr>
        <w:t xml:space="preserve">, mighty in </w:t>
      </w:r>
      <w:r w:rsidRPr="00747CDB">
        <w:rPr>
          <w:rStyle w:val="ChantMark"/>
          <w:b/>
          <w:bCs/>
        </w:rPr>
        <w:t>|</w:t>
      </w:r>
      <w:r w:rsidRPr="00747CDB">
        <w:rPr>
          <w:b/>
          <w:bCs/>
        </w:rPr>
        <w:t xml:space="preserve"> battle!</w:t>
      </w:r>
      <w:r>
        <w:br/>
        <w:t xml:space="preserve">Lift up your heads, O gates! And lift them up, O </w:t>
      </w:r>
      <w:r>
        <w:rPr>
          <w:rStyle w:val="ChantMark"/>
        </w:rPr>
        <w:t>|</w:t>
      </w:r>
      <w:r>
        <w:t xml:space="preserve"> ancient </w:t>
      </w:r>
      <w:proofErr w:type="gramStart"/>
      <w:r>
        <w:t>doors,</w:t>
      </w:r>
      <w:r>
        <w:rPr>
          <w:rStyle w:val="ChantMark"/>
        </w:rPr>
        <w:t>*</w:t>
      </w:r>
      <w:proofErr w:type="gramEnd"/>
      <w:r>
        <w:br/>
      </w:r>
      <w:r>
        <w:tab/>
      </w:r>
      <w:r w:rsidRPr="00747CDB">
        <w:rPr>
          <w:b/>
          <w:bCs/>
        </w:rPr>
        <w:t xml:space="preserve">that the King of glory </w:t>
      </w:r>
      <w:r w:rsidRPr="00747CDB">
        <w:rPr>
          <w:rStyle w:val="ChantMark"/>
          <w:b/>
          <w:bCs/>
        </w:rPr>
        <w:t>|</w:t>
      </w:r>
      <w:r w:rsidRPr="00747CDB">
        <w:rPr>
          <w:b/>
          <w:bCs/>
        </w:rPr>
        <w:t xml:space="preserve"> may come in.</w:t>
      </w:r>
      <w:r>
        <w:br/>
        <w:t xml:space="preserve">Who is this King of </w:t>
      </w:r>
      <w:r>
        <w:rPr>
          <w:rStyle w:val="ChantMark"/>
        </w:rPr>
        <w:t>|</w:t>
      </w:r>
      <w:r>
        <w:t xml:space="preserve"> glory?</w:t>
      </w:r>
      <w:r>
        <w:rPr>
          <w:rStyle w:val="ChantMark"/>
        </w:rPr>
        <w:t>*</w:t>
      </w:r>
      <w:r>
        <w:br/>
      </w:r>
      <w:r w:rsidRPr="00747CDB">
        <w:rPr>
          <w:b/>
          <w:bCs/>
        </w:rPr>
        <w:tab/>
        <w:t xml:space="preserve">The </w:t>
      </w:r>
      <w:r w:rsidRPr="00747CDB">
        <w:rPr>
          <w:rStyle w:val="DivineName"/>
          <w:b/>
          <w:bCs/>
        </w:rPr>
        <w:t xml:space="preserve">Lord </w:t>
      </w:r>
      <w:r w:rsidRPr="00747CDB">
        <w:rPr>
          <w:b/>
          <w:bCs/>
        </w:rPr>
        <w:t xml:space="preserve">of hosts, he is the King of </w:t>
      </w:r>
      <w:r w:rsidRPr="00747CDB">
        <w:rPr>
          <w:rStyle w:val="ChantMark"/>
          <w:b/>
          <w:bCs/>
        </w:rPr>
        <w:t>|</w:t>
      </w:r>
      <w:r w:rsidRPr="00747CDB">
        <w:rPr>
          <w:b/>
          <w:bCs/>
        </w:rPr>
        <w:t xml:space="preserve"> glory!</w:t>
      </w:r>
      <w:r>
        <w:br/>
      </w:r>
      <w:proofErr w:type="spellStart"/>
      <w:r>
        <w:t>Blessèd</w:t>
      </w:r>
      <w:proofErr w:type="spellEnd"/>
      <w:r>
        <w:t xml:space="preserve"> is he who comes in the name </w:t>
      </w:r>
      <w:r>
        <w:rPr>
          <w:rStyle w:val="ChantMark"/>
        </w:rPr>
        <w:t>|</w:t>
      </w:r>
      <w:r>
        <w:t xml:space="preserve"> of the </w:t>
      </w:r>
      <w:r>
        <w:rPr>
          <w:rStyle w:val="DivineName"/>
        </w:rPr>
        <w:t>Lord</w:t>
      </w:r>
      <w:r>
        <w:t>!</w:t>
      </w:r>
      <w:r>
        <w:rPr>
          <w:rStyle w:val="ChantMark"/>
        </w:rPr>
        <w:t>*</w:t>
      </w:r>
      <w:r>
        <w:br/>
      </w:r>
      <w:r w:rsidRPr="00747CDB">
        <w:rPr>
          <w:b/>
          <w:bCs/>
        </w:rPr>
        <w:tab/>
        <w:t xml:space="preserve">We bless you from the house </w:t>
      </w:r>
      <w:r w:rsidRPr="00747CDB">
        <w:rPr>
          <w:rStyle w:val="ChantMark"/>
          <w:b/>
          <w:bCs/>
        </w:rPr>
        <w:t>|</w:t>
      </w:r>
      <w:r w:rsidRPr="00747CDB">
        <w:rPr>
          <w:b/>
          <w:bCs/>
        </w:rPr>
        <w:t xml:space="preserve"> of the </w:t>
      </w:r>
      <w:r w:rsidRPr="00747CDB">
        <w:rPr>
          <w:rStyle w:val="DivineName"/>
          <w:b/>
          <w:bCs/>
        </w:rPr>
        <w:t>Lord</w:t>
      </w:r>
      <w:r w:rsidRPr="00747CDB">
        <w:rPr>
          <w:b/>
          <w:bCs/>
        </w:rPr>
        <w:t>.</w:t>
      </w:r>
    </w:p>
    <w:p w14:paraId="15F77CB1" w14:textId="77777777" w:rsidR="003F10A2" w:rsidRPr="00747CDB" w:rsidRDefault="003F10A2">
      <w:pPr>
        <w:pStyle w:val="Body"/>
        <w:rPr>
          <w:sz w:val="8"/>
          <w:szCs w:val="6"/>
        </w:rPr>
      </w:pPr>
    </w:p>
    <w:p w14:paraId="52774480" w14:textId="77777777" w:rsidR="003F10A2" w:rsidRDefault="00E752A3">
      <w:pPr>
        <w:pStyle w:val="Caption"/>
      </w:pPr>
      <w:r>
        <w:t>Kyrie</w:t>
      </w:r>
      <w:r>
        <w:tab/>
      </w:r>
      <w:r>
        <w:rPr>
          <w:rStyle w:val="Subcaption"/>
          <w:b w:val="0"/>
        </w:rPr>
        <w:t>LSB 204</w:t>
      </w:r>
    </w:p>
    <w:p w14:paraId="3FF8BD0A" w14:textId="59B9BEF4" w:rsidR="003F10A2" w:rsidRDefault="00E752A3" w:rsidP="00DB060A">
      <w:pPr>
        <w:pStyle w:val="LSBResponsorial"/>
      </w:pPr>
      <w:r>
        <w:rPr>
          <w:rStyle w:val="LSBSymbol"/>
        </w:rPr>
        <w:t>C</w:t>
      </w:r>
      <w:r>
        <w:tab/>
      </w:r>
      <w:r>
        <w:rPr>
          <w:b/>
        </w:rPr>
        <w:t>Lord, have mercy;</w:t>
      </w:r>
      <w:r w:rsidR="00DB060A">
        <w:rPr>
          <w:b/>
        </w:rPr>
        <w:t xml:space="preserve"> </w:t>
      </w:r>
      <w:r>
        <w:rPr>
          <w:b/>
        </w:rPr>
        <w:t>Christ, have mercy;</w:t>
      </w:r>
      <w:r w:rsidR="00DB060A">
        <w:rPr>
          <w:b/>
        </w:rPr>
        <w:t xml:space="preserve"> </w:t>
      </w:r>
      <w:r>
        <w:rPr>
          <w:b/>
        </w:rPr>
        <w:t>Lord, have mercy.</w:t>
      </w:r>
    </w:p>
    <w:p w14:paraId="447909E4" w14:textId="77777777" w:rsidR="003F10A2" w:rsidRPr="00DB060A" w:rsidRDefault="003F10A2">
      <w:pPr>
        <w:pStyle w:val="Body"/>
        <w:rPr>
          <w:sz w:val="8"/>
          <w:szCs w:val="6"/>
        </w:rPr>
      </w:pPr>
    </w:p>
    <w:p w14:paraId="727D40D3" w14:textId="77777777" w:rsidR="003F10A2" w:rsidRDefault="00E752A3">
      <w:pPr>
        <w:pStyle w:val="Caption"/>
      </w:pPr>
      <w:r>
        <w:t>Salutation and Collect of the Day</w:t>
      </w:r>
    </w:p>
    <w:p w14:paraId="4A2CC60E" w14:textId="77777777" w:rsidR="003F10A2" w:rsidRDefault="00E752A3">
      <w:pPr>
        <w:pStyle w:val="LSBResponsorial"/>
      </w:pPr>
      <w:r>
        <w:rPr>
          <w:rStyle w:val="LSBSymbol"/>
        </w:rPr>
        <w:t>P</w:t>
      </w:r>
      <w:r>
        <w:tab/>
        <w:t>The Lord be with you.</w:t>
      </w:r>
    </w:p>
    <w:p w14:paraId="32B6D40A" w14:textId="77777777" w:rsidR="003F10A2" w:rsidRDefault="00E752A3">
      <w:pPr>
        <w:pStyle w:val="LSBResponsorial"/>
      </w:pPr>
      <w:r>
        <w:rPr>
          <w:rStyle w:val="LSBSymbol"/>
        </w:rPr>
        <w:t>C</w:t>
      </w:r>
      <w:r>
        <w:tab/>
      </w:r>
      <w:r>
        <w:rPr>
          <w:b/>
        </w:rPr>
        <w:t>And also with you.</w:t>
      </w:r>
    </w:p>
    <w:p w14:paraId="2AF14C04" w14:textId="77777777" w:rsidR="003F10A2" w:rsidRPr="00747CDB" w:rsidRDefault="00E752A3">
      <w:pPr>
        <w:pStyle w:val="Body"/>
        <w:rPr>
          <w:sz w:val="6"/>
          <w:szCs w:val="4"/>
        </w:rPr>
      </w:pPr>
      <w:r>
        <w:t xml:space="preserve"> </w:t>
      </w:r>
    </w:p>
    <w:p w14:paraId="05FDFAC4" w14:textId="77777777" w:rsidR="003F10A2" w:rsidRDefault="00E752A3">
      <w:pPr>
        <w:pStyle w:val="LSBResponsorial"/>
      </w:pPr>
      <w:r>
        <w:rPr>
          <w:rStyle w:val="LSBSymbol"/>
        </w:rPr>
        <w:t>P</w:t>
      </w:r>
      <w:r>
        <w:tab/>
        <w:t>Let us pray.</w:t>
      </w:r>
    </w:p>
    <w:p w14:paraId="743097B7" w14:textId="354C50BA" w:rsidR="003F10A2" w:rsidRDefault="00747CDB" w:rsidP="00747CDB">
      <w:pPr>
        <w:pStyle w:val="LSBResponsorialContinued"/>
      </w:pPr>
      <w:r>
        <w:lastRenderedPageBreak/>
        <w:t xml:space="preserve">Almighty God, grant that in the midst of our failures and weaknesses we may be restored through the passion and intercession of Your </w:t>
      </w:r>
      <w:proofErr w:type="gramStart"/>
      <w:r>
        <w:t>only-begotten</w:t>
      </w:r>
      <w:proofErr w:type="gramEnd"/>
      <w:r>
        <w:t xml:space="preserve"> Son, who lives and reigns with You and the Holy Spirit, one God, now and forever.</w:t>
      </w:r>
    </w:p>
    <w:p w14:paraId="07394896" w14:textId="77777777" w:rsidR="003F10A2" w:rsidRDefault="00E752A3">
      <w:pPr>
        <w:pStyle w:val="LSBResponsorial"/>
      </w:pPr>
      <w:r>
        <w:rPr>
          <w:rStyle w:val="LSBSymbol"/>
        </w:rPr>
        <w:t>C</w:t>
      </w:r>
      <w:r>
        <w:tab/>
      </w:r>
      <w:r>
        <w:rPr>
          <w:b/>
        </w:rPr>
        <w:t>Amen.</w:t>
      </w:r>
    </w:p>
    <w:p w14:paraId="3BA254C5" w14:textId="77777777" w:rsidR="003F10A2" w:rsidRPr="00747CDB" w:rsidRDefault="003F10A2">
      <w:pPr>
        <w:pStyle w:val="Body"/>
        <w:rPr>
          <w:sz w:val="14"/>
          <w:szCs w:val="12"/>
        </w:rPr>
      </w:pPr>
    </w:p>
    <w:p w14:paraId="5D9ADED5" w14:textId="77777777" w:rsidR="003F10A2" w:rsidRDefault="00E752A3">
      <w:pPr>
        <w:pStyle w:val="Rubric"/>
      </w:pPr>
      <w:r>
        <w:t>Sit</w:t>
      </w:r>
    </w:p>
    <w:p w14:paraId="19638658" w14:textId="77777777" w:rsidR="003F10A2" w:rsidRPr="00747CDB" w:rsidRDefault="003F10A2">
      <w:pPr>
        <w:pStyle w:val="Body"/>
        <w:rPr>
          <w:sz w:val="12"/>
          <w:szCs w:val="12"/>
        </w:rPr>
      </w:pPr>
    </w:p>
    <w:p w14:paraId="1A25A634" w14:textId="77777777" w:rsidR="003F10A2" w:rsidRDefault="00E752A3">
      <w:pPr>
        <w:pStyle w:val="Caption"/>
      </w:pPr>
      <w:r>
        <w:t>Old Testament Reading</w:t>
      </w:r>
      <w:r>
        <w:tab/>
      </w:r>
      <w:r>
        <w:rPr>
          <w:rStyle w:val="Subcaption"/>
          <w:b w:val="0"/>
        </w:rPr>
        <w:t>Exodus 34:1–8</w:t>
      </w:r>
    </w:p>
    <w:p w14:paraId="3165D044" w14:textId="77777777" w:rsidR="003F10A2" w:rsidRDefault="00E752A3">
      <w:pPr>
        <w:pStyle w:val="Body"/>
      </w:pPr>
      <w:r>
        <w:tab/>
      </w:r>
      <w:r>
        <w:rPr>
          <w:rStyle w:val="VerseNumber"/>
        </w:rPr>
        <w:t>1</w:t>
      </w:r>
      <w:r>
        <w:t xml:space="preserve">The </w:t>
      </w:r>
      <w:r>
        <w:rPr>
          <w:rStyle w:val="DivineName"/>
        </w:rPr>
        <w:t>Lord</w:t>
      </w:r>
      <w:r>
        <w:t xml:space="preserve"> said to Moses, “Cut for yourself two tablets of stone like the first, and I will write on the tablets the words that were on the first tablets, which you broke. </w:t>
      </w:r>
      <w:r>
        <w:rPr>
          <w:rStyle w:val="VerseNumber"/>
        </w:rPr>
        <w:t>2</w:t>
      </w:r>
      <w:r>
        <w:t xml:space="preserve">Be ready by the morning, and come up in the morning to Mount Sinai, and present yourself there to me on the top of the mountain. </w:t>
      </w:r>
      <w:r>
        <w:rPr>
          <w:rStyle w:val="VerseNumber"/>
        </w:rPr>
        <w:t>3</w:t>
      </w:r>
      <w:r>
        <w:t xml:space="preserve">No one shall come up </w:t>
      </w:r>
      <w:proofErr w:type="gramStart"/>
      <w:r>
        <w:t>with</w:t>
      </w:r>
      <w:proofErr w:type="gramEnd"/>
      <w:r>
        <w:t xml:space="preserve"> you, and let no one be seen throughout all the </w:t>
      </w:r>
      <w:proofErr w:type="gramStart"/>
      <w:r>
        <w:t>mountain</w:t>
      </w:r>
      <w:proofErr w:type="gramEnd"/>
      <w:r>
        <w:t xml:space="preserve">. Let no flocks or herds graze opposite that mountain.” </w:t>
      </w:r>
      <w:r>
        <w:rPr>
          <w:rStyle w:val="VerseNumber"/>
        </w:rPr>
        <w:t>4</w:t>
      </w:r>
      <w:r>
        <w:t xml:space="preserve">So Moses cut two tablets of stone like the first. And he rose early in the morning and went up on Mount Sinai, as the </w:t>
      </w:r>
      <w:r>
        <w:rPr>
          <w:rStyle w:val="DivineName"/>
        </w:rPr>
        <w:t>Lord</w:t>
      </w:r>
      <w:r>
        <w:t xml:space="preserve"> had commanded him, and took in his hand two tablets of stone. </w:t>
      </w:r>
      <w:r>
        <w:rPr>
          <w:rStyle w:val="VerseNumber"/>
        </w:rPr>
        <w:t>5</w:t>
      </w:r>
      <w:r>
        <w:t xml:space="preserve">The </w:t>
      </w:r>
      <w:r>
        <w:rPr>
          <w:rStyle w:val="DivineName"/>
        </w:rPr>
        <w:t>Lord</w:t>
      </w:r>
      <w:r>
        <w:t xml:space="preserve"> descended in the cloud and stood with him </w:t>
      </w:r>
      <w:proofErr w:type="gramStart"/>
      <w:r>
        <w:t>there, and</w:t>
      </w:r>
      <w:proofErr w:type="gramEnd"/>
      <w:r>
        <w:t xml:space="preserve"> proclaimed the name of the </w:t>
      </w:r>
      <w:r>
        <w:rPr>
          <w:rStyle w:val="DivineName"/>
        </w:rPr>
        <w:t>Lord</w:t>
      </w:r>
      <w:r>
        <w:t xml:space="preserve">. </w:t>
      </w:r>
      <w:r>
        <w:rPr>
          <w:rStyle w:val="VerseNumber"/>
        </w:rPr>
        <w:t>6</w:t>
      </w:r>
      <w:r>
        <w:t xml:space="preserve">The </w:t>
      </w:r>
      <w:r>
        <w:rPr>
          <w:rStyle w:val="DivineName"/>
        </w:rPr>
        <w:t>Lord</w:t>
      </w:r>
      <w:r>
        <w:t xml:space="preserve"> passed before him and proclaimed, “The </w:t>
      </w:r>
      <w:r>
        <w:rPr>
          <w:rStyle w:val="DivineName"/>
        </w:rPr>
        <w:t>Lord</w:t>
      </w:r>
      <w:r>
        <w:t xml:space="preserve">, the </w:t>
      </w:r>
      <w:r>
        <w:rPr>
          <w:rStyle w:val="DivineName"/>
        </w:rPr>
        <w:t>Lord</w:t>
      </w:r>
      <w:r>
        <w:t xml:space="preserve">, a God merciful and gracious, slow to anger, and abounding in steadfast love and faithfulness, </w:t>
      </w:r>
      <w:r>
        <w:rPr>
          <w:rStyle w:val="VerseNumber"/>
        </w:rPr>
        <w:t>7</w:t>
      </w:r>
      <w:r>
        <w:t xml:space="preserve">keeping steadfast love for thousands, forgiving iniquity and transgression and sin, but who will by no means clear the guilty, visiting the iniquity of the fathers on the children and the children’s children, to the third and the fourth generation.” </w:t>
      </w:r>
      <w:r>
        <w:rPr>
          <w:rStyle w:val="VerseNumber"/>
        </w:rPr>
        <w:t>8</w:t>
      </w:r>
      <w:r>
        <w:t>And Moses quickly bowed his head toward the earth and worshiped.</w:t>
      </w:r>
    </w:p>
    <w:p w14:paraId="29F37D19" w14:textId="77777777" w:rsidR="003F10A2" w:rsidRPr="00747CDB" w:rsidRDefault="00E752A3">
      <w:pPr>
        <w:pStyle w:val="Body"/>
        <w:rPr>
          <w:sz w:val="10"/>
          <w:szCs w:val="8"/>
        </w:rPr>
      </w:pPr>
      <w:r>
        <w:t xml:space="preserve"> </w:t>
      </w:r>
    </w:p>
    <w:p w14:paraId="7D12EAFD" w14:textId="77777777" w:rsidR="003F10A2" w:rsidRDefault="00E752A3">
      <w:pPr>
        <w:pStyle w:val="LSBResponsorial"/>
      </w:pPr>
      <w:r>
        <w:rPr>
          <w:rStyle w:val="LSBSymbol"/>
        </w:rPr>
        <w:t>A</w:t>
      </w:r>
      <w:r>
        <w:tab/>
        <w:t>This is the Word of the Lord.</w:t>
      </w:r>
    </w:p>
    <w:p w14:paraId="59CDF3FB" w14:textId="77777777" w:rsidR="003F10A2" w:rsidRDefault="00E752A3">
      <w:pPr>
        <w:pStyle w:val="LSBResponsorial"/>
      </w:pPr>
      <w:r>
        <w:rPr>
          <w:rStyle w:val="LSBSymbol"/>
        </w:rPr>
        <w:t>C</w:t>
      </w:r>
      <w:r>
        <w:tab/>
      </w:r>
      <w:r>
        <w:rPr>
          <w:b/>
        </w:rPr>
        <w:t>Thanks be to God.</w:t>
      </w:r>
    </w:p>
    <w:p w14:paraId="4D15B8A1" w14:textId="77777777" w:rsidR="003F10A2" w:rsidRPr="00747CDB" w:rsidRDefault="003F10A2">
      <w:pPr>
        <w:pStyle w:val="Body"/>
        <w:rPr>
          <w:sz w:val="12"/>
          <w:szCs w:val="10"/>
        </w:rPr>
      </w:pPr>
    </w:p>
    <w:p w14:paraId="28C2091F" w14:textId="77777777" w:rsidR="00747CDB" w:rsidRDefault="00E752A3">
      <w:pPr>
        <w:pStyle w:val="Caption"/>
      </w:pPr>
      <w:r>
        <w:t>Psalm</w:t>
      </w:r>
    </w:p>
    <w:p w14:paraId="36E4BDA8" w14:textId="77777777" w:rsidR="00747CDB" w:rsidRPr="00747CDB" w:rsidRDefault="00747CDB" w:rsidP="00747CDB">
      <w:pPr>
        <w:jc w:val="center"/>
        <w:rPr>
          <w:sz w:val="21"/>
          <w:szCs w:val="21"/>
        </w:rPr>
      </w:pPr>
      <w:r w:rsidRPr="00747CDB">
        <w:rPr>
          <w:sz w:val="21"/>
          <w:szCs w:val="21"/>
        </w:rPr>
        <w:t>[During our sermon series on Exodus we are using psalms that celebrate Israel’s deliverance from Egypt. Today we use selected verses from Psalms 8 and 135.]</w:t>
      </w:r>
    </w:p>
    <w:p w14:paraId="5558C729" w14:textId="37CF5A25" w:rsidR="003F10A2" w:rsidRPr="00747CDB" w:rsidRDefault="00E752A3">
      <w:pPr>
        <w:pStyle w:val="Caption"/>
        <w:rPr>
          <w:sz w:val="21"/>
          <w:szCs w:val="21"/>
        </w:rPr>
      </w:pPr>
      <w:r w:rsidRPr="00747CDB">
        <w:rPr>
          <w:sz w:val="21"/>
          <w:szCs w:val="21"/>
        </w:rPr>
        <w:tab/>
      </w:r>
      <w:r w:rsidRPr="00747CDB">
        <w:rPr>
          <w:rStyle w:val="Subcaption"/>
          <w:b w:val="0"/>
          <w:sz w:val="21"/>
          <w:szCs w:val="21"/>
        </w:rPr>
        <w:t>Psalm 8</w:t>
      </w:r>
      <w:r w:rsidR="00747CDB" w:rsidRPr="00747CDB">
        <w:rPr>
          <w:rStyle w:val="Subcaption"/>
          <w:b w:val="0"/>
          <w:sz w:val="21"/>
          <w:szCs w:val="21"/>
        </w:rPr>
        <w:t xml:space="preserve"> and 135</w:t>
      </w:r>
    </w:p>
    <w:p w14:paraId="790837AB" w14:textId="77777777" w:rsidR="00747CDB" w:rsidRPr="00747CDB" w:rsidRDefault="00747CDB" w:rsidP="00747CDB">
      <w:pPr>
        <w:ind w:left="720" w:hanging="540"/>
        <w:jc w:val="both"/>
        <w:rPr>
          <w:sz w:val="21"/>
          <w:szCs w:val="21"/>
        </w:rPr>
      </w:pPr>
      <w:r w:rsidRPr="00747CDB">
        <w:rPr>
          <w:sz w:val="21"/>
          <w:szCs w:val="21"/>
        </w:rPr>
        <w:t xml:space="preserve">P: </w:t>
      </w:r>
      <w:r w:rsidRPr="00747CDB">
        <w:rPr>
          <w:sz w:val="21"/>
          <w:szCs w:val="21"/>
        </w:rPr>
        <w:tab/>
        <w:t xml:space="preserve">Praise the LORD! Praise the name of the LORD! </w:t>
      </w:r>
    </w:p>
    <w:p w14:paraId="4B4C8F69" w14:textId="77777777" w:rsidR="00747CDB" w:rsidRPr="00747CDB" w:rsidRDefault="00747CDB" w:rsidP="00747CDB">
      <w:pPr>
        <w:ind w:left="720" w:hanging="540"/>
        <w:jc w:val="both"/>
        <w:rPr>
          <w:b/>
          <w:sz w:val="21"/>
          <w:szCs w:val="21"/>
        </w:rPr>
      </w:pPr>
      <w:r w:rsidRPr="00747CDB">
        <w:rPr>
          <w:b/>
          <w:sz w:val="21"/>
          <w:szCs w:val="21"/>
        </w:rPr>
        <w:t xml:space="preserve">C: </w:t>
      </w:r>
      <w:r w:rsidRPr="00747CDB">
        <w:rPr>
          <w:b/>
          <w:sz w:val="21"/>
          <w:szCs w:val="21"/>
        </w:rPr>
        <w:tab/>
        <w:t>Praise the LORD, for the LORD is good.</w:t>
      </w:r>
    </w:p>
    <w:p w14:paraId="53268563" w14:textId="77777777" w:rsidR="00747CDB" w:rsidRPr="00747CDB" w:rsidRDefault="00747CDB" w:rsidP="00747CDB">
      <w:pPr>
        <w:ind w:left="720" w:hanging="540"/>
        <w:jc w:val="both"/>
        <w:rPr>
          <w:sz w:val="21"/>
          <w:szCs w:val="21"/>
        </w:rPr>
      </w:pPr>
      <w:r w:rsidRPr="00747CDB">
        <w:rPr>
          <w:sz w:val="21"/>
          <w:szCs w:val="21"/>
        </w:rPr>
        <w:t xml:space="preserve">P: </w:t>
      </w:r>
      <w:r w:rsidRPr="00747CDB">
        <w:rPr>
          <w:sz w:val="21"/>
          <w:szCs w:val="21"/>
        </w:rPr>
        <w:tab/>
        <w:t>Celebrate his lovely name with music.</w:t>
      </w:r>
    </w:p>
    <w:p w14:paraId="07D8036E" w14:textId="77777777" w:rsidR="00747CDB" w:rsidRPr="00747CDB" w:rsidRDefault="00747CDB" w:rsidP="00747CDB">
      <w:pPr>
        <w:ind w:left="720" w:hanging="540"/>
        <w:jc w:val="both"/>
        <w:rPr>
          <w:b/>
          <w:sz w:val="21"/>
          <w:szCs w:val="21"/>
        </w:rPr>
      </w:pPr>
      <w:r w:rsidRPr="00747CDB">
        <w:rPr>
          <w:b/>
          <w:sz w:val="21"/>
          <w:szCs w:val="21"/>
        </w:rPr>
        <w:t xml:space="preserve">C: </w:t>
      </w:r>
      <w:r w:rsidRPr="00747CDB">
        <w:rPr>
          <w:b/>
          <w:sz w:val="21"/>
          <w:szCs w:val="21"/>
        </w:rPr>
        <w:tab/>
        <w:t>For the LORD has chosen Jacob for himself.</w:t>
      </w:r>
    </w:p>
    <w:p w14:paraId="05084BFC" w14:textId="77777777" w:rsidR="00747CDB" w:rsidRPr="00747CDB" w:rsidRDefault="00747CDB" w:rsidP="00747CDB">
      <w:pPr>
        <w:ind w:left="720" w:hanging="540"/>
        <w:jc w:val="both"/>
        <w:rPr>
          <w:sz w:val="21"/>
          <w:szCs w:val="21"/>
        </w:rPr>
      </w:pPr>
      <w:r w:rsidRPr="00747CDB">
        <w:rPr>
          <w:sz w:val="21"/>
          <w:szCs w:val="21"/>
        </w:rPr>
        <w:t xml:space="preserve">P: </w:t>
      </w:r>
      <w:r w:rsidRPr="00747CDB">
        <w:rPr>
          <w:sz w:val="21"/>
          <w:szCs w:val="21"/>
        </w:rPr>
        <w:tab/>
        <w:t>Israel for his own special treasure.</w:t>
      </w:r>
    </w:p>
    <w:p w14:paraId="2A57BECA" w14:textId="77777777" w:rsidR="00747CDB" w:rsidRPr="00747CDB" w:rsidRDefault="00747CDB" w:rsidP="00747CDB">
      <w:pPr>
        <w:ind w:left="720" w:hanging="540"/>
        <w:jc w:val="both"/>
        <w:rPr>
          <w:b/>
          <w:sz w:val="21"/>
          <w:szCs w:val="21"/>
        </w:rPr>
      </w:pPr>
      <w:r w:rsidRPr="00747CDB">
        <w:rPr>
          <w:b/>
          <w:sz w:val="21"/>
          <w:szCs w:val="21"/>
        </w:rPr>
        <w:t xml:space="preserve">C: </w:t>
      </w:r>
      <w:r w:rsidRPr="00747CDB">
        <w:rPr>
          <w:b/>
          <w:sz w:val="21"/>
          <w:szCs w:val="21"/>
        </w:rPr>
        <w:tab/>
        <w:t>He destroyed the firstborn in each Egyptian home—</w:t>
      </w:r>
    </w:p>
    <w:p w14:paraId="033F26B9" w14:textId="77777777" w:rsidR="00747CDB" w:rsidRPr="00747CDB" w:rsidRDefault="00747CDB" w:rsidP="00747CDB">
      <w:pPr>
        <w:ind w:left="720" w:hanging="540"/>
        <w:jc w:val="both"/>
        <w:rPr>
          <w:sz w:val="21"/>
          <w:szCs w:val="21"/>
        </w:rPr>
      </w:pPr>
      <w:r w:rsidRPr="00747CDB">
        <w:rPr>
          <w:sz w:val="21"/>
          <w:szCs w:val="21"/>
        </w:rPr>
        <w:t xml:space="preserve">P: </w:t>
      </w:r>
      <w:r w:rsidRPr="00747CDB">
        <w:rPr>
          <w:sz w:val="21"/>
          <w:szCs w:val="21"/>
        </w:rPr>
        <w:tab/>
        <w:t>Both people and animals.</w:t>
      </w:r>
    </w:p>
    <w:p w14:paraId="28BD4ACB" w14:textId="77777777" w:rsidR="00747CDB" w:rsidRPr="00747CDB" w:rsidRDefault="00747CDB" w:rsidP="00747CDB">
      <w:pPr>
        <w:ind w:left="720" w:hanging="540"/>
        <w:jc w:val="both"/>
        <w:rPr>
          <w:b/>
          <w:sz w:val="21"/>
          <w:szCs w:val="21"/>
        </w:rPr>
      </w:pPr>
      <w:r w:rsidRPr="00747CDB">
        <w:rPr>
          <w:b/>
          <w:sz w:val="21"/>
          <w:szCs w:val="21"/>
        </w:rPr>
        <w:t xml:space="preserve">C: </w:t>
      </w:r>
      <w:r w:rsidRPr="00747CDB">
        <w:rPr>
          <w:b/>
          <w:sz w:val="21"/>
          <w:szCs w:val="21"/>
        </w:rPr>
        <w:tab/>
        <w:t>He performed miraculous signs and wonders in Egypt.</w:t>
      </w:r>
    </w:p>
    <w:p w14:paraId="00EB2173" w14:textId="77777777" w:rsidR="00747CDB" w:rsidRPr="00747CDB" w:rsidRDefault="00747CDB" w:rsidP="00747CDB">
      <w:pPr>
        <w:ind w:left="720" w:hanging="540"/>
        <w:jc w:val="both"/>
        <w:rPr>
          <w:sz w:val="21"/>
          <w:szCs w:val="21"/>
        </w:rPr>
      </w:pPr>
      <w:r w:rsidRPr="00747CDB">
        <w:rPr>
          <w:sz w:val="21"/>
          <w:szCs w:val="21"/>
        </w:rPr>
        <w:t xml:space="preserve">P: </w:t>
      </w:r>
      <w:r w:rsidRPr="00747CDB">
        <w:rPr>
          <w:sz w:val="21"/>
          <w:szCs w:val="21"/>
        </w:rPr>
        <w:tab/>
        <w:t>Against Pharaoh and all his people.</w:t>
      </w:r>
    </w:p>
    <w:p w14:paraId="576ED8C5" w14:textId="77777777" w:rsidR="00747CDB" w:rsidRPr="00747CDB" w:rsidRDefault="00747CDB" w:rsidP="00747CDB">
      <w:pPr>
        <w:ind w:left="720" w:hanging="540"/>
        <w:jc w:val="both"/>
        <w:rPr>
          <w:b/>
          <w:sz w:val="21"/>
          <w:szCs w:val="21"/>
        </w:rPr>
      </w:pPr>
      <w:r w:rsidRPr="00747CDB">
        <w:rPr>
          <w:b/>
          <w:sz w:val="21"/>
          <w:szCs w:val="21"/>
        </w:rPr>
        <w:t xml:space="preserve">C: </w:t>
      </w:r>
      <w:r w:rsidRPr="00747CDB">
        <w:rPr>
          <w:b/>
          <w:sz w:val="21"/>
          <w:szCs w:val="21"/>
        </w:rPr>
        <w:tab/>
        <w:t>O LORD, our Lord!</w:t>
      </w:r>
    </w:p>
    <w:p w14:paraId="409F6BB6" w14:textId="19F824B2" w:rsidR="003F10A2" w:rsidRDefault="00747CDB" w:rsidP="00747CDB">
      <w:pPr>
        <w:ind w:left="720" w:hanging="540"/>
        <w:jc w:val="both"/>
        <w:rPr>
          <w:b/>
          <w:sz w:val="21"/>
          <w:szCs w:val="21"/>
        </w:rPr>
      </w:pPr>
      <w:r w:rsidRPr="00747CDB">
        <w:rPr>
          <w:b/>
          <w:sz w:val="21"/>
          <w:szCs w:val="21"/>
        </w:rPr>
        <w:t>All:</w:t>
      </w:r>
      <w:r w:rsidRPr="00747CDB">
        <w:rPr>
          <w:sz w:val="21"/>
          <w:szCs w:val="21"/>
        </w:rPr>
        <w:t xml:space="preserve"> </w:t>
      </w:r>
      <w:r w:rsidRPr="00747CDB">
        <w:rPr>
          <w:sz w:val="21"/>
          <w:szCs w:val="21"/>
        </w:rPr>
        <w:tab/>
      </w:r>
      <w:r w:rsidRPr="00747CDB">
        <w:rPr>
          <w:b/>
          <w:sz w:val="21"/>
          <w:szCs w:val="21"/>
        </w:rPr>
        <w:t>How majestic is your name in all the earth!</w:t>
      </w:r>
    </w:p>
    <w:p w14:paraId="4236928F" w14:textId="77777777" w:rsidR="00747CDB" w:rsidRPr="00DB060A" w:rsidRDefault="00747CDB" w:rsidP="00747CDB">
      <w:pPr>
        <w:ind w:left="720" w:hanging="540"/>
        <w:jc w:val="both"/>
        <w:rPr>
          <w:sz w:val="8"/>
          <w:szCs w:val="8"/>
        </w:rPr>
      </w:pPr>
    </w:p>
    <w:p w14:paraId="3EF3FB6F" w14:textId="77777777" w:rsidR="003F10A2" w:rsidRDefault="00E752A3">
      <w:pPr>
        <w:pStyle w:val="Caption"/>
      </w:pPr>
      <w:r>
        <w:t>Epistle</w:t>
      </w:r>
      <w:r>
        <w:tab/>
      </w:r>
      <w:r>
        <w:rPr>
          <w:rStyle w:val="Subcaption"/>
          <w:b w:val="0"/>
        </w:rPr>
        <w:t>2 Corinthians 5:14—6:2</w:t>
      </w:r>
    </w:p>
    <w:p w14:paraId="3101B4C1" w14:textId="77777777" w:rsidR="003F10A2" w:rsidRDefault="00E752A3">
      <w:pPr>
        <w:pStyle w:val="Body"/>
      </w:pPr>
      <w:r>
        <w:tab/>
      </w:r>
      <w:r>
        <w:rPr>
          <w:rStyle w:val="VerseNumber"/>
        </w:rPr>
        <w:t>14</w:t>
      </w:r>
      <w:r>
        <w:t xml:space="preserve">For the love of Christ controls </w:t>
      </w:r>
      <w:proofErr w:type="gramStart"/>
      <w:r>
        <w:t>us, because</w:t>
      </w:r>
      <w:proofErr w:type="gramEnd"/>
      <w:r>
        <w:t xml:space="preserve"> we have concluded this: that one has died for all, therefore all have died; </w:t>
      </w:r>
      <w:r>
        <w:rPr>
          <w:rStyle w:val="VerseNumber"/>
        </w:rPr>
        <w:t>15</w:t>
      </w:r>
      <w:r>
        <w:t>and he died for all, that those who live might no longer live for themselves but for him who for their sake died and was raised.</w:t>
      </w:r>
    </w:p>
    <w:p w14:paraId="29802B61" w14:textId="77777777" w:rsidR="003F10A2" w:rsidRDefault="00E752A3">
      <w:pPr>
        <w:pStyle w:val="Body"/>
      </w:pPr>
      <w:r>
        <w:lastRenderedPageBreak/>
        <w:tab/>
      </w:r>
      <w:r>
        <w:rPr>
          <w:rStyle w:val="VerseNumber"/>
        </w:rPr>
        <w:t>16</w:t>
      </w:r>
      <w:r>
        <w:t xml:space="preserve">From now on, therefore, we regard no one according to the flesh. Even though we once regarded Christ according to the flesh, we regard him thus no longer. </w:t>
      </w:r>
      <w:r>
        <w:rPr>
          <w:rStyle w:val="VerseNumber"/>
        </w:rPr>
        <w:t>17</w:t>
      </w:r>
      <w:r>
        <w:t xml:space="preserve">Therefore, if anyone is in Christ, he is a new creation. The old has passed away; behold, the new has come. </w:t>
      </w:r>
      <w:r>
        <w:rPr>
          <w:rStyle w:val="VerseNumber"/>
        </w:rPr>
        <w:t>18</w:t>
      </w:r>
      <w:r>
        <w:t xml:space="preserve">All this is from God, who through Christ reconciled us to himself and gave us the ministry of reconciliation; </w:t>
      </w:r>
      <w:r>
        <w:rPr>
          <w:rStyle w:val="VerseNumber"/>
        </w:rPr>
        <w:t>19</w:t>
      </w:r>
      <w:r>
        <w:t xml:space="preserve">that is, in Christ God was reconciling the world to himself, not counting their trespasses against them, and entrusting to us the message of reconciliation. </w:t>
      </w:r>
      <w:r>
        <w:rPr>
          <w:rStyle w:val="VerseNumber"/>
        </w:rPr>
        <w:t>20</w:t>
      </w:r>
      <w:r>
        <w:t xml:space="preserve">Therefore, we are ambassadors for Christ, God making his appeal through us. We implore you on behalf of Christ, be reconciled to God. </w:t>
      </w:r>
      <w:r>
        <w:rPr>
          <w:rStyle w:val="VerseNumber"/>
        </w:rPr>
        <w:t>21</w:t>
      </w:r>
      <w:r>
        <w:t>For our sake he made him to be sin who knew no sin, so that in him we might become the righteousness of God.</w:t>
      </w:r>
    </w:p>
    <w:p w14:paraId="350CE4DB" w14:textId="77777777" w:rsidR="003F10A2" w:rsidRDefault="00E752A3">
      <w:pPr>
        <w:pStyle w:val="Body"/>
      </w:pPr>
      <w:r>
        <w:tab/>
      </w:r>
      <w:r>
        <w:rPr>
          <w:rStyle w:val="VerseNumber"/>
        </w:rPr>
        <w:t>1</w:t>
      </w:r>
      <w:r>
        <w:t xml:space="preserve">Working together with him, then, we appeal to you not to receive the grace of God in vain. </w:t>
      </w:r>
      <w:r>
        <w:rPr>
          <w:rStyle w:val="VerseNumber"/>
        </w:rPr>
        <w:t>2</w:t>
      </w:r>
      <w:r>
        <w:t>For he says,</w:t>
      </w:r>
    </w:p>
    <w:p w14:paraId="4AB47D60" w14:textId="77777777" w:rsidR="003F10A2" w:rsidRDefault="00E752A3">
      <w:pPr>
        <w:pStyle w:val="PoetryMixed"/>
      </w:pPr>
      <w:r>
        <w:t xml:space="preserve">“In a favorable </w:t>
      </w:r>
      <w:proofErr w:type="gramStart"/>
      <w:r>
        <w:t>time</w:t>
      </w:r>
      <w:proofErr w:type="gramEnd"/>
      <w:r>
        <w:t xml:space="preserve"> I listened to you,</w:t>
      </w:r>
      <w:r>
        <w:br/>
      </w:r>
      <w:r>
        <w:tab/>
        <w:t>and in a day of salvation I have helped you.”</w:t>
      </w:r>
    </w:p>
    <w:p w14:paraId="093AA139" w14:textId="77777777" w:rsidR="003F10A2" w:rsidRDefault="00E752A3">
      <w:pPr>
        <w:pStyle w:val="Body"/>
      </w:pPr>
      <w:r>
        <w:t>Behold, now is the favorable time; behold, now is the day of salvation.</w:t>
      </w:r>
    </w:p>
    <w:p w14:paraId="2947B6EA" w14:textId="77777777" w:rsidR="003F10A2" w:rsidRPr="00747CDB" w:rsidRDefault="00E752A3">
      <w:pPr>
        <w:pStyle w:val="Body"/>
        <w:rPr>
          <w:sz w:val="14"/>
          <w:szCs w:val="12"/>
        </w:rPr>
      </w:pPr>
      <w:r>
        <w:t xml:space="preserve"> </w:t>
      </w:r>
    </w:p>
    <w:p w14:paraId="3F40F31E" w14:textId="77777777" w:rsidR="003F10A2" w:rsidRDefault="00E752A3">
      <w:pPr>
        <w:pStyle w:val="LSBResponsorial"/>
      </w:pPr>
      <w:r>
        <w:rPr>
          <w:rStyle w:val="LSBSymbol"/>
        </w:rPr>
        <w:t>A</w:t>
      </w:r>
      <w:r>
        <w:tab/>
        <w:t>This is the Word of the Lord.</w:t>
      </w:r>
    </w:p>
    <w:p w14:paraId="39BBA402" w14:textId="77777777" w:rsidR="003F10A2" w:rsidRDefault="00E752A3">
      <w:pPr>
        <w:pStyle w:val="LSBResponsorial"/>
      </w:pPr>
      <w:r>
        <w:rPr>
          <w:rStyle w:val="LSBSymbol"/>
        </w:rPr>
        <w:t>C</w:t>
      </w:r>
      <w:r>
        <w:tab/>
      </w:r>
      <w:r>
        <w:rPr>
          <w:b/>
        </w:rPr>
        <w:t>Thanks be to God.</w:t>
      </w:r>
    </w:p>
    <w:p w14:paraId="6E8FBFF5" w14:textId="77777777" w:rsidR="003F10A2" w:rsidRPr="00747CDB" w:rsidRDefault="003F10A2">
      <w:pPr>
        <w:pStyle w:val="Body"/>
        <w:rPr>
          <w:sz w:val="8"/>
          <w:szCs w:val="6"/>
        </w:rPr>
      </w:pPr>
    </w:p>
    <w:p w14:paraId="1BC4150A" w14:textId="77777777" w:rsidR="003F10A2" w:rsidRDefault="00E752A3">
      <w:pPr>
        <w:pStyle w:val="Rubric"/>
      </w:pPr>
      <w:r>
        <w:t>Stand</w:t>
      </w:r>
    </w:p>
    <w:p w14:paraId="75026293" w14:textId="77777777" w:rsidR="003F10A2" w:rsidRPr="00DB060A" w:rsidRDefault="003F10A2" w:rsidP="00F90A31">
      <w:pPr>
        <w:pStyle w:val="Body"/>
        <w:ind w:left="0"/>
        <w:rPr>
          <w:sz w:val="2"/>
          <w:szCs w:val="2"/>
        </w:rPr>
      </w:pPr>
    </w:p>
    <w:p w14:paraId="778C935D" w14:textId="77777777" w:rsidR="003F10A2" w:rsidRDefault="00E752A3">
      <w:pPr>
        <w:pStyle w:val="Caption"/>
      </w:pPr>
      <w:r>
        <w:t>Holy Gospel</w:t>
      </w:r>
      <w:r>
        <w:tab/>
      </w:r>
      <w:r>
        <w:rPr>
          <w:rStyle w:val="Subcaption"/>
          <w:b w:val="0"/>
        </w:rPr>
        <w:t>Matthew 21:1–11</w:t>
      </w:r>
    </w:p>
    <w:p w14:paraId="66FE61A0" w14:textId="77777777" w:rsidR="003F10A2" w:rsidRDefault="00E752A3">
      <w:pPr>
        <w:pStyle w:val="LSBResponsorial"/>
      </w:pPr>
      <w:r>
        <w:rPr>
          <w:rStyle w:val="LSBSymbol"/>
        </w:rPr>
        <w:t>P</w:t>
      </w:r>
      <w:r>
        <w:tab/>
        <w:t>The Holy Gospel according to St. Matthew, the twenty-first chapter.</w:t>
      </w:r>
    </w:p>
    <w:p w14:paraId="47F4274B" w14:textId="77777777" w:rsidR="003F10A2" w:rsidRDefault="00E752A3">
      <w:pPr>
        <w:pStyle w:val="LSBResponsorial"/>
      </w:pPr>
      <w:r>
        <w:rPr>
          <w:rStyle w:val="LSBSymbol"/>
        </w:rPr>
        <w:t>C</w:t>
      </w:r>
      <w:r>
        <w:tab/>
      </w:r>
      <w:r>
        <w:rPr>
          <w:b/>
        </w:rPr>
        <w:t>Glory to You, O Lord.</w:t>
      </w:r>
    </w:p>
    <w:p w14:paraId="7C943EDC" w14:textId="77777777" w:rsidR="003F10A2" w:rsidRPr="00DB060A" w:rsidRDefault="00E752A3">
      <w:pPr>
        <w:pStyle w:val="Body"/>
        <w:rPr>
          <w:sz w:val="10"/>
          <w:szCs w:val="8"/>
        </w:rPr>
      </w:pPr>
      <w:r>
        <w:t xml:space="preserve"> </w:t>
      </w:r>
    </w:p>
    <w:p w14:paraId="5E3C7D39" w14:textId="77777777" w:rsidR="003F10A2" w:rsidRDefault="00E752A3">
      <w:pPr>
        <w:pStyle w:val="Body"/>
      </w:pPr>
      <w:r>
        <w:tab/>
      </w:r>
      <w:r>
        <w:rPr>
          <w:rStyle w:val="VerseNumber"/>
        </w:rPr>
        <w:t>1</w:t>
      </w:r>
      <w:r>
        <w:t xml:space="preserve">Now when they drew near to Jerusalem and came to Bethphage, to the Mount of Olives, then Jesus sent two disciples, </w:t>
      </w:r>
      <w:r>
        <w:rPr>
          <w:rStyle w:val="VerseNumber"/>
        </w:rPr>
        <w:t>2</w:t>
      </w:r>
      <w:r>
        <w:t xml:space="preserve">saying to them, “Go into the village in front of you, and immediately you will find a donkey tied, and a colt with her. Untie them and bring them to me. </w:t>
      </w:r>
      <w:r>
        <w:rPr>
          <w:rStyle w:val="VerseNumber"/>
        </w:rPr>
        <w:t>3</w:t>
      </w:r>
      <w:r>
        <w:t xml:space="preserve">If anyone says anything to you, you shall say, ‘The Lord needs them,’ and he will send them at once.” </w:t>
      </w:r>
      <w:r>
        <w:rPr>
          <w:rStyle w:val="VerseNumber"/>
        </w:rPr>
        <w:t>4</w:t>
      </w:r>
      <w:r>
        <w:t>This took place to fulfill what was spoken by the prophet, saying,</w:t>
      </w:r>
    </w:p>
    <w:p w14:paraId="519CE4EC" w14:textId="77777777" w:rsidR="003F10A2" w:rsidRDefault="00E752A3">
      <w:pPr>
        <w:pStyle w:val="PoetryMixed"/>
      </w:pPr>
      <w:r>
        <w:rPr>
          <w:rStyle w:val="VerseNumber"/>
        </w:rPr>
        <w:t>5</w:t>
      </w:r>
      <w:r>
        <w:t>“Say to the daughter of Zion,</w:t>
      </w:r>
      <w:r>
        <w:br/>
        <w:t>‘Behold, your king is coming to you,</w:t>
      </w:r>
      <w:r>
        <w:br/>
      </w:r>
      <w:r>
        <w:tab/>
        <w:t>humble, and mounted on a donkey,</w:t>
      </w:r>
      <w:r>
        <w:br/>
      </w:r>
      <w:r>
        <w:tab/>
        <w:t>and on a colt, the foal of a beast of burden.’”</w:t>
      </w:r>
    </w:p>
    <w:p w14:paraId="0B071D2F" w14:textId="77777777" w:rsidR="003F10A2" w:rsidRDefault="00E752A3">
      <w:pPr>
        <w:pStyle w:val="Body"/>
      </w:pPr>
      <w:r>
        <w:rPr>
          <w:rStyle w:val="VerseNumber"/>
        </w:rPr>
        <w:t>6</w:t>
      </w:r>
      <w:r>
        <w:t xml:space="preserve">The disciples went and did as Jesus had directed them. </w:t>
      </w:r>
      <w:r>
        <w:rPr>
          <w:rStyle w:val="VerseNumber"/>
        </w:rPr>
        <w:t>7</w:t>
      </w:r>
      <w:r>
        <w:t xml:space="preserve">They brought the donkey and the colt and put on them their cloaks, and he sat on them. </w:t>
      </w:r>
      <w:r>
        <w:rPr>
          <w:rStyle w:val="VerseNumber"/>
        </w:rPr>
        <w:t>8</w:t>
      </w:r>
      <w:r>
        <w:t xml:space="preserve">Most of the crowd spread their cloaks on the road, and others cut branches from the trees and spread them on the road. </w:t>
      </w:r>
      <w:r>
        <w:rPr>
          <w:rStyle w:val="VerseNumber"/>
        </w:rPr>
        <w:t>9</w:t>
      </w:r>
      <w:r>
        <w:t xml:space="preserve">And the crowds that went before him and that followed him were shouting, “Hosanna to the Son of David! Blessed is he who comes in the name of the Lord! Hosanna in the highest!” </w:t>
      </w:r>
      <w:r>
        <w:rPr>
          <w:rStyle w:val="VerseNumber"/>
        </w:rPr>
        <w:t>10</w:t>
      </w:r>
      <w:r>
        <w:t xml:space="preserve">And when he entered Jerusalem, the whole city was stirred up, saying, “Who is this?” </w:t>
      </w:r>
      <w:r>
        <w:rPr>
          <w:rStyle w:val="VerseNumber"/>
        </w:rPr>
        <w:t>11</w:t>
      </w:r>
      <w:r>
        <w:t>And the crowds said, “This is the prophet Jesus, from Nazareth of Galilee.”</w:t>
      </w:r>
    </w:p>
    <w:p w14:paraId="2AF759AF" w14:textId="77777777" w:rsidR="003F10A2" w:rsidRPr="00890C5D" w:rsidRDefault="00E752A3">
      <w:pPr>
        <w:pStyle w:val="Body"/>
        <w:rPr>
          <w:sz w:val="4"/>
          <w:szCs w:val="2"/>
        </w:rPr>
      </w:pPr>
      <w:r>
        <w:t xml:space="preserve"> </w:t>
      </w:r>
    </w:p>
    <w:p w14:paraId="6E385E98" w14:textId="77777777" w:rsidR="003F10A2" w:rsidRDefault="00E752A3">
      <w:pPr>
        <w:pStyle w:val="LSBResponsorial"/>
      </w:pPr>
      <w:r>
        <w:rPr>
          <w:rStyle w:val="LSBSymbol"/>
        </w:rPr>
        <w:t>P</w:t>
      </w:r>
      <w:r>
        <w:tab/>
        <w:t>This is the Gospel of the Lord.</w:t>
      </w:r>
    </w:p>
    <w:p w14:paraId="0391ED20" w14:textId="77777777" w:rsidR="003F10A2" w:rsidRDefault="00E752A3">
      <w:pPr>
        <w:pStyle w:val="LSBResponsorial"/>
      </w:pPr>
      <w:r>
        <w:rPr>
          <w:rStyle w:val="LSBSymbol"/>
        </w:rPr>
        <w:t>C</w:t>
      </w:r>
      <w:r>
        <w:tab/>
      </w:r>
      <w:r>
        <w:rPr>
          <w:b/>
        </w:rPr>
        <w:t>Praise to You, O Christ.</w:t>
      </w:r>
    </w:p>
    <w:p w14:paraId="10429A80" w14:textId="77777777" w:rsidR="003F10A2" w:rsidRPr="00890C5D" w:rsidRDefault="003F10A2">
      <w:pPr>
        <w:pStyle w:val="Body"/>
        <w:rPr>
          <w:sz w:val="6"/>
          <w:szCs w:val="4"/>
        </w:rPr>
      </w:pPr>
    </w:p>
    <w:p w14:paraId="662DEAFA" w14:textId="77777777" w:rsidR="003F10A2" w:rsidRDefault="00E752A3">
      <w:pPr>
        <w:pStyle w:val="Caption"/>
      </w:pPr>
      <w:r>
        <w:t>Nicene Creed</w:t>
      </w:r>
    </w:p>
    <w:p w14:paraId="0A9C67CB" w14:textId="77777777" w:rsidR="003F10A2" w:rsidRDefault="00E752A3">
      <w:pPr>
        <w:pStyle w:val="LSBResponsorial"/>
      </w:pPr>
      <w:r>
        <w:rPr>
          <w:rStyle w:val="LSBSymbol"/>
        </w:rPr>
        <w:t>C</w:t>
      </w:r>
      <w:r>
        <w:tab/>
      </w:r>
      <w:r>
        <w:rPr>
          <w:b/>
        </w:rPr>
        <w:t>I believe in one God,</w:t>
      </w:r>
    </w:p>
    <w:p w14:paraId="2D468A99" w14:textId="77777777" w:rsidR="003F10A2" w:rsidRDefault="00E752A3">
      <w:pPr>
        <w:pStyle w:val="LSBResponsorialContinued"/>
      </w:pPr>
      <w:r>
        <w:rPr>
          <w:b/>
        </w:rPr>
        <w:lastRenderedPageBreak/>
        <w:t xml:space="preserve">     the Father Almighty,</w:t>
      </w:r>
    </w:p>
    <w:p w14:paraId="063FDDBC" w14:textId="77777777" w:rsidR="003F10A2" w:rsidRDefault="00E752A3">
      <w:pPr>
        <w:pStyle w:val="LSBResponsorialContinued"/>
      </w:pPr>
      <w:r>
        <w:rPr>
          <w:b/>
        </w:rPr>
        <w:t xml:space="preserve">     maker of heaven and earth</w:t>
      </w:r>
    </w:p>
    <w:p w14:paraId="5B2A3A14" w14:textId="77777777" w:rsidR="003F10A2" w:rsidRDefault="00E752A3">
      <w:pPr>
        <w:pStyle w:val="LSBResponsorialContinued"/>
      </w:pPr>
      <w:r>
        <w:rPr>
          <w:b/>
        </w:rPr>
        <w:t xml:space="preserve">          and of all things visible and invisible.</w:t>
      </w:r>
    </w:p>
    <w:p w14:paraId="7E0307B9" w14:textId="77777777" w:rsidR="003F10A2" w:rsidRPr="00890C5D" w:rsidRDefault="00E752A3">
      <w:pPr>
        <w:pStyle w:val="LSBResponsorialContinued"/>
        <w:rPr>
          <w:sz w:val="6"/>
          <w:szCs w:val="4"/>
        </w:rPr>
      </w:pPr>
      <w:r>
        <w:rPr>
          <w:b/>
        </w:rPr>
        <w:t xml:space="preserve"> </w:t>
      </w:r>
    </w:p>
    <w:p w14:paraId="554C4B14" w14:textId="77777777" w:rsidR="003F10A2" w:rsidRDefault="00E752A3">
      <w:pPr>
        <w:pStyle w:val="LSBResponsorialContinued"/>
      </w:pPr>
      <w:r>
        <w:rPr>
          <w:b/>
        </w:rPr>
        <w:t>And in one Lord Jesus Christ,</w:t>
      </w:r>
    </w:p>
    <w:p w14:paraId="6AE9164E" w14:textId="77777777" w:rsidR="003F10A2" w:rsidRDefault="00E752A3">
      <w:pPr>
        <w:pStyle w:val="LSBResponsorialContinued"/>
      </w:pPr>
      <w:r>
        <w:rPr>
          <w:b/>
        </w:rPr>
        <w:t xml:space="preserve">     the </w:t>
      </w:r>
      <w:proofErr w:type="gramStart"/>
      <w:r>
        <w:rPr>
          <w:b/>
        </w:rPr>
        <w:t>only-begotten</w:t>
      </w:r>
      <w:proofErr w:type="gramEnd"/>
      <w:r>
        <w:rPr>
          <w:b/>
        </w:rPr>
        <w:t xml:space="preserve"> Son of God,</w:t>
      </w:r>
    </w:p>
    <w:p w14:paraId="0B099896" w14:textId="77777777" w:rsidR="003F10A2" w:rsidRDefault="00E752A3">
      <w:pPr>
        <w:pStyle w:val="LSBResponsorialContinued"/>
      </w:pPr>
      <w:r>
        <w:rPr>
          <w:b/>
        </w:rPr>
        <w:t xml:space="preserve">     begotten of His Father before all worlds,</w:t>
      </w:r>
    </w:p>
    <w:p w14:paraId="0A2F7BDA" w14:textId="77777777" w:rsidR="003F10A2" w:rsidRDefault="00E752A3">
      <w:pPr>
        <w:pStyle w:val="LSBResponsorialContinued"/>
      </w:pPr>
      <w:r>
        <w:rPr>
          <w:b/>
        </w:rPr>
        <w:t xml:space="preserve">     God of God, Light of Light,</w:t>
      </w:r>
    </w:p>
    <w:p w14:paraId="5AAF0700" w14:textId="77777777" w:rsidR="003F10A2" w:rsidRDefault="00E752A3">
      <w:pPr>
        <w:pStyle w:val="LSBResponsorialContinued"/>
      </w:pPr>
      <w:r>
        <w:rPr>
          <w:b/>
        </w:rPr>
        <w:t xml:space="preserve">     very God of very God,</w:t>
      </w:r>
    </w:p>
    <w:p w14:paraId="07AC7CAC" w14:textId="77777777" w:rsidR="003F10A2" w:rsidRDefault="00E752A3">
      <w:pPr>
        <w:pStyle w:val="LSBResponsorialContinued"/>
      </w:pPr>
      <w:r>
        <w:rPr>
          <w:b/>
        </w:rPr>
        <w:t xml:space="preserve">     begotten, not made,</w:t>
      </w:r>
    </w:p>
    <w:p w14:paraId="7F3774A6" w14:textId="77777777" w:rsidR="003F10A2" w:rsidRDefault="00E752A3">
      <w:pPr>
        <w:pStyle w:val="LSBResponsorialContinued"/>
      </w:pPr>
      <w:r>
        <w:rPr>
          <w:b/>
        </w:rPr>
        <w:t xml:space="preserve">     being of one substance with the </w:t>
      </w:r>
      <w:proofErr w:type="gramStart"/>
      <w:r>
        <w:rPr>
          <w:b/>
        </w:rPr>
        <w:t>Father</w:t>
      </w:r>
      <w:proofErr w:type="gramEnd"/>
      <w:r>
        <w:rPr>
          <w:b/>
        </w:rPr>
        <w:t>,</w:t>
      </w:r>
    </w:p>
    <w:p w14:paraId="0D82FDEB" w14:textId="77777777" w:rsidR="003F10A2" w:rsidRDefault="00E752A3">
      <w:pPr>
        <w:pStyle w:val="LSBResponsorialContinued"/>
      </w:pPr>
      <w:r>
        <w:rPr>
          <w:b/>
        </w:rPr>
        <w:t xml:space="preserve">     by whom all things were </w:t>
      </w:r>
      <w:proofErr w:type="gramStart"/>
      <w:r>
        <w:rPr>
          <w:b/>
        </w:rPr>
        <w:t>made;</w:t>
      </w:r>
      <w:proofErr w:type="gramEnd"/>
    </w:p>
    <w:p w14:paraId="7553CC5A" w14:textId="77777777" w:rsidR="003F10A2" w:rsidRDefault="00E752A3">
      <w:pPr>
        <w:pStyle w:val="LSBResponsorialContinued"/>
      </w:pPr>
      <w:r>
        <w:rPr>
          <w:b/>
        </w:rPr>
        <w:t xml:space="preserve">     who for us men and for our salvation came down from </w:t>
      </w:r>
      <w:proofErr w:type="gramStart"/>
      <w:r>
        <w:rPr>
          <w:b/>
        </w:rPr>
        <w:t>heaven</w:t>
      </w:r>
      <w:proofErr w:type="gramEnd"/>
    </w:p>
    <w:p w14:paraId="2AD38A70" w14:textId="77777777" w:rsidR="003F10A2" w:rsidRDefault="00E752A3">
      <w:pPr>
        <w:pStyle w:val="LSBResponsorialContinued"/>
      </w:pPr>
      <w:r>
        <w:rPr>
          <w:b/>
        </w:rPr>
        <w:t xml:space="preserve">     and was incarnate by the Holy Spirit of the virgin </w:t>
      </w:r>
      <w:proofErr w:type="gramStart"/>
      <w:r>
        <w:rPr>
          <w:b/>
        </w:rPr>
        <w:t>Mary</w:t>
      </w:r>
      <w:proofErr w:type="gramEnd"/>
    </w:p>
    <w:p w14:paraId="1072BA57" w14:textId="77777777" w:rsidR="003F10A2" w:rsidRDefault="00E752A3">
      <w:pPr>
        <w:pStyle w:val="LSBResponsorialContinued"/>
      </w:pPr>
      <w:r>
        <w:rPr>
          <w:b/>
        </w:rPr>
        <w:t xml:space="preserve">     and was made </w:t>
      </w:r>
      <w:proofErr w:type="gramStart"/>
      <w:r>
        <w:rPr>
          <w:b/>
        </w:rPr>
        <w:t>man;</w:t>
      </w:r>
      <w:proofErr w:type="gramEnd"/>
    </w:p>
    <w:p w14:paraId="1C63524E" w14:textId="77777777" w:rsidR="003F10A2" w:rsidRDefault="00E752A3">
      <w:pPr>
        <w:pStyle w:val="LSBResponsorialContinued"/>
      </w:pPr>
      <w:r>
        <w:rPr>
          <w:b/>
        </w:rPr>
        <w:t xml:space="preserve">     and was crucified also for us under Pontius Pilate.</w:t>
      </w:r>
    </w:p>
    <w:p w14:paraId="295944BE" w14:textId="77777777" w:rsidR="003F10A2" w:rsidRDefault="00E752A3">
      <w:pPr>
        <w:pStyle w:val="LSBResponsorialContinued"/>
      </w:pPr>
      <w:r>
        <w:rPr>
          <w:b/>
        </w:rPr>
        <w:t xml:space="preserve">     He suffered and was buried.</w:t>
      </w:r>
    </w:p>
    <w:p w14:paraId="60AEEEA9" w14:textId="77777777" w:rsidR="003F10A2" w:rsidRDefault="00E752A3">
      <w:pPr>
        <w:pStyle w:val="LSBResponsorialContinued"/>
      </w:pPr>
      <w:r>
        <w:rPr>
          <w:b/>
        </w:rPr>
        <w:t xml:space="preserve">     And the third day He rose again according to the </w:t>
      </w:r>
      <w:proofErr w:type="gramStart"/>
      <w:r>
        <w:rPr>
          <w:b/>
        </w:rPr>
        <w:t>Scriptures</w:t>
      </w:r>
      <w:proofErr w:type="gramEnd"/>
    </w:p>
    <w:p w14:paraId="3206A7BB" w14:textId="77777777" w:rsidR="003F10A2" w:rsidRDefault="00E752A3">
      <w:pPr>
        <w:pStyle w:val="LSBResponsorialContinued"/>
      </w:pPr>
      <w:r>
        <w:rPr>
          <w:b/>
        </w:rPr>
        <w:t xml:space="preserve">          and ascended into </w:t>
      </w:r>
      <w:proofErr w:type="gramStart"/>
      <w:r>
        <w:rPr>
          <w:b/>
        </w:rPr>
        <w:t>heaven</w:t>
      </w:r>
      <w:proofErr w:type="gramEnd"/>
    </w:p>
    <w:p w14:paraId="445D7EB6" w14:textId="77777777" w:rsidR="003F10A2" w:rsidRDefault="00E752A3">
      <w:pPr>
        <w:pStyle w:val="LSBResponsorialContinued"/>
      </w:pPr>
      <w:r>
        <w:rPr>
          <w:b/>
        </w:rPr>
        <w:t xml:space="preserve">     and sits at the right hand of the Father.</w:t>
      </w:r>
    </w:p>
    <w:p w14:paraId="51D2D46C" w14:textId="77777777" w:rsidR="003F10A2" w:rsidRDefault="00E752A3">
      <w:pPr>
        <w:pStyle w:val="LSBResponsorialContinued"/>
      </w:pPr>
      <w:r>
        <w:rPr>
          <w:b/>
        </w:rPr>
        <w:t xml:space="preserve">     And He will come again with glory to judge both the living and the dead,</w:t>
      </w:r>
    </w:p>
    <w:p w14:paraId="202C17F1" w14:textId="77777777" w:rsidR="003F10A2" w:rsidRDefault="00E752A3">
      <w:pPr>
        <w:pStyle w:val="LSBResponsorialContinued"/>
      </w:pPr>
      <w:r>
        <w:rPr>
          <w:b/>
        </w:rPr>
        <w:t xml:space="preserve">     whose kingdom will have no end.</w:t>
      </w:r>
    </w:p>
    <w:p w14:paraId="569F30D2" w14:textId="77777777" w:rsidR="003F10A2" w:rsidRPr="00F90A31" w:rsidRDefault="00E752A3">
      <w:pPr>
        <w:pStyle w:val="LSBResponsorialContinued"/>
        <w:rPr>
          <w:sz w:val="4"/>
          <w:szCs w:val="2"/>
        </w:rPr>
      </w:pPr>
      <w:r>
        <w:rPr>
          <w:b/>
        </w:rPr>
        <w:t xml:space="preserve"> </w:t>
      </w:r>
    </w:p>
    <w:p w14:paraId="3420D1F0" w14:textId="77777777" w:rsidR="003F10A2" w:rsidRDefault="00E752A3">
      <w:pPr>
        <w:pStyle w:val="LSBResponsorialContinued"/>
      </w:pPr>
      <w:r>
        <w:rPr>
          <w:b/>
        </w:rPr>
        <w:t>And I believe in the Holy Spirit,</w:t>
      </w:r>
    </w:p>
    <w:p w14:paraId="6A22C25F" w14:textId="77777777" w:rsidR="003F10A2" w:rsidRDefault="00E752A3">
      <w:pPr>
        <w:pStyle w:val="LSBResponsorialContinued"/>
      </w:pPr>
      <w:r>
        <w:rPr>
          <w:b/>
        </w:rPr>
        <w:t xml:space="preserve">     the Lord and giver of life,</w:t>
      </w:r>
    </w:p>
    <w:p w14:paraId="52879CB7" w14:textId="77777777" w:rsidR="003F10A2" w:rsidRDefault="00E752A3">
      <w:pPr>
        <w:pStyle w:val="LSBResponsorialContinued"/>
      </w:pPr>
      <w:r>
        <w:rPr>
          <w:b/>
        </w:rPr>
        <w:t xml:space="preserve">     who proceeds from the </w:t>
      </w:r>
      <w:proofErr w:type="gramStart"/>
      <w:r>
        <w:rPr>
          <w:b/>
        </w:rPr>
        <w:t>Father</w:t>
      </w:r>
      <w:proofErr w:type="gramEnd"/>
      <w:r>
        <w:rPr>
          <w:b/>
        </w:rPr>
        <w:t xml:space="preserve"> and the Son,</w:t>
      </w:r>
    </w:p>
    <w:p w14:paraId="3793E907" w14:textId="77777777" w:rsidR="003F10A2" w:rsidRDefault="00E752A3">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405F957F" w14:textId="77777777" w:rsidR="003F10A2" w:rsidRDefault="00E752A3">
      <w:pPr>
        <w:pStyle w:val="LSBResponsorialContinued"/>
      </w:pPr>
      <w:r>
        <w:rPr>
          <w:b/>
        </w:rPr>
        <w:t xml:space="preserve">     who spoke by the prophets.</w:t>
      </w:r>
    </w:p>
    <w:p w14:paraId="2DF70ED1" w14:textId="77777777" w:rsidR="003F10A2" w:rsidRDefault="00E752A3">
      <w:pPr>
        <w:pStyle w:val="LSBResponsorialContinued"/>
      </w:pPr>
      <w:r>
        <w:rPr>
          <w:b/>
        </w:rPr>
        <w:t xml:space="preserve">     And I believe in one holy Christian and apostolic Church,</w:t>
      </w:r>
    </w:p>
    <w:p w14:paraId="7A002E0E" w14:textId="77777777" w:rsidR="003F10A2" w:rsidRDefault="00E752A3">
      <w:pPr>
        <w:pStyle w:val="LSBResponsorialContinued"/>
      </w:pPr>
      <w:r>
        <w:rPr>
          <w:b/>
        </w:rPr>
        <w:t xml:space="preserve">     I acknowledge one Baptism for the remission of sins,</w:t>
      </w:r>
    </w:p>
    <w:p w14:paraId="73F3CFE3" w14:textId="77777777" w:rsidR="003F10A2" w:rsidRDefault="00E752A3">
      <w:pPr>
        <w:pStyle w:val="LSBResponsorialContinued"/>
      </w:pPr>
      <w:r>
        <w:rPr>
          <w:b/>
        </w:rPr>
        <w:t xml:space="preserve">     and I look for the resurrection of the </w:t>
      </w:r>
      <w:proofErr w:type="gramStart"/>
      <w:r>
        <w:rPr>
          <w:b/>
        </w:rPr>
        <w:t>dead</w:t>
      </w:r>
      <w:proofErr w:type="gramEnd"/>
    </w:p>
    <w:p w14:paraId="6B7B1A98" w14:textId="77777777" w:rsidR="003F10A2" w:rsidRDefault="00E752A3">
      <w:pPr>
        <w:pStyle w:val="LSBResponsorialContinued"/>
      </w:pPr>
      <w:r>
        <w:rPr>
          <w:b/>
        </w:rPr>
        <w:t xml:space="preserve">     and the life </w:t>
      </w:r>
      <w:r>
        <w:rPr>
          <w:rStyle w:val="LSBSymbol"/>
        </w:rPr>
        <w:t>T</w:t>
      </w:r>
      <w:r>
        <w:rPr>
          <w:b/>
        </w:rPr>
        <w:t xml:space="preserve"> of the world to come. Amen.</w:t>
      </w:r>
    </w:p>
    <w:p w14:paraId="6CB81F0B" w14:textId="77777777" w:rsidR="003F10A2" w:rsidRPr="00DB060A" w:rsidRDefault="003F10A2">
      <w:pPr>
        <w:pStyle w:val="Body"/>
        <w:rPr>
          <w:sz w:val="18"/>
          <w:szCs w:val="16"/>
        </w:rPr>
      </w:pPr>
    </w:p>
    <w:p w14:paraId="6E8BE380" w14:textId="77777777" w:rsidR="003F10A2" w:rsidRDefault="00E752A3">
      <w:pPr>
        <w:pStyle w:val="Rubric"/>
      </w:pPr>
      <w:r>
        <w:t>Sit</w:t>
      </w:r>
    </w:p>
    <w:p w14:paraId="07A3A51B" w14:textId="77777777" w:rsidR="003F10A2" w:rsidRDefault="003F10A2">
      <w:pPr>
        <w:pStyle w:val="Body"/>
      </w:pPr>
    </w:p>
    <w:p w14:paraId="2C01BD2C" w14:textId="77777777" w:rsidR="003F10A2" w:rsidRDefault="00E752A3">
      <w:pPr>
        <w:pStyle w:val="Caption"/>
      </w:pPr>
      <w:r>
        <w:t>Hymn of the Day: No Tramp of Soldiers' Marching Feet</w:t>
      </w:r>
      <w:r>
        <w:tab/>
      </w:r>
      <w:r>
        <w:rPr>
          <w:rStyle w:val="Subcaption"/>
          <w:b w:val="0"/>
        </w:rPr>
        <w:t>LSB 444</w:t>
      </w:r>
    </w:p>
    <w:p w14:paraId="59C31BF2" w14:textId="77777777" w:rsidR="003F10A2" w:rsidRDefault="00E752A3">
      <w:pPr>
        <w:pStyle w:val="Image"/>
      </w:pPr>
      <w:r>
        <w:rPr>
          <w:noProof/>
        </w:rPr>
        <w:drawing>
          <wp:inline distT="0" distB="0" distL="0" distR="0" wp14:anchorId="71A43E52" wp14:editId="44F7C607">
            <wp:extent cx="4572000" cy="9016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4572000" cy="901699"/>
                    </a:xfrm>
                    <a:prstGeom prst="rect">
                      <a:avLst/>
                    </a:prstGeom>
                    <a:noFill/>
                    <a:ln>
                      <a:noFill/>
                    </a:ln>
                  </pic:spPr>
                </pic:pic>
              </a:graphicData>
            </a:graphic>
          </wp:inline>
        </w:drawing>
      </w:r>
    </w:p>
    <w:p w14:paraId="2D140063" w14:textId="77777777" w:rsidR="003F10A2" w:rsidRDefault="00E752A3">
      <w:pPr>
        <w:pStyle w:val="Image"/>
      </w:pPr>
      <w:r>
        <w:rPr>
          <w:noProof/>
        </w:rPr>
        <w:lastRenderedPageBreak/>
        <w:drawing>
          <wp:inline distT="0" distB="0" distL="0" distR="0" wp14:anchorId="7074C64B" wp14:editId="4AE81D96">
            <wp:extent cx="4572000" cy="10032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4572000" cy="1003299"/>
                    </a:xfrm>
                    <a:prstGeom prst="rect">
                      <a:avLst/>
                    </a:prstGeom>
                    <a:noFill/>
                    <a:ln>
                      <a:noFill/>
                    </a:ln>
                  </pic:spPr>
                </pic:pic>
              </a:graphicData>
            </a:graphic>
          </wp:inline>
        </w:drawing>
      </w:r>
    </w:p>
    <w:p w14:paraId="735F97E6" w14:textId="77777777" w:rsidR="003F10A2" w:rsidRDefault="00E752A3">
      <w:pPr>
        <w:pStyle w:val="Image"/>
      </w:pPr>
      <w:r>
        <w:rPr>
          <w:noProof/>
        </w:rPr>
        <w:drawing>
          <wp:inline distT="0" distB="0" distL="0" distR="0" wp14:anchorId="45C3E486" wp14:editId="0722CB24">
            <wp:extent cx="4572000" cy="99060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7"/>
                    <a:stretch>
                      <a:fillRect/>
                    </a:stretch>
                  </pic:blipFill>
                  <pic:spPr bwMode="auto">
                    <a:xfrm>
                      <a:off x="0" y="0"/>
                      <a:ext cx="4572000" cy="990600"/>
                    </a:xfrm>
                    <a:prstGeom prst="rect">
                      <a:avLst/>
                    </a:prstGeom>
                    <a:noFill/>
                    <a:ln>
                      <a:noFill/>
                    </a:ln>
                  </pic:spPr>
                </pic:pic>
              </a:graphicData>
            </a:graphic>
          </wp:inline>
        </w:drawing>
      </w:r>
    </w:p>
    <w:p w14:paraId="35534CC4" w14:textId="77777777" w:rsidR="003F10A2" w:rsidRDefault="00E752A3">
      <w:pPr>
        <w:pStyle w:val="Image"/>
      </w:pPr>
      <w:r>
        <w:rPr>
          <w:noProof/>
        </w:rPr>
        <w:drawing>
          <wp:inline distT="0" distB="0" distL="0" distR="0" wp14:anchorId="5CD7CB1D" wp14:editId="5D9809B9">
            <wp:extent cx="4572000" cy="9651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8"/>
                    <a:stretch>
                      <a:fillRect/>
                    </a:stretch>
                  </pic:blipFill>
                  <pic:spPr bwMode="auto">
                    <a:xfrm>
                      <a:off x="0" y="0"/>
                      <a:ext cx="4572000" cy="965199"/>
                    </a:xfrm>
                    <a:prstGeom prst="rect">
                      <a:avLst/>
                    </a:prstGeom>
                    <a:noFill/>
                    <a:ln>
                      <a:noFill/>
                    </a:ln>
                  </pic:spPr>
                </pic:pic>
              </a:graphicData>
            </a:graphic>
          </wp:inline>
        </w:drawing>
      </w:r>
    </w:p>
    <w:p w14:paraId="57B4B891" w14:textId="77777777" w:rsidR="003F10A2" w:rsidRDefault="00E752A3">
      <w:pPr>
        <w:pStyle w:val="Image"/>
      </w:pPr>
      <w:r>
        <w:rPr>
          <w:noProof/>
        </w:rPr>
        <w:drawing>
          <wp:inline distT="0" distB="0" distL="0" distR="0" wp14:anchorId="2CB9F784" wp14:editId="75595FB6">
            <wp:extent cx="4572000" cy="10159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9"/>
                    <a:stretch>
                      <a:fillRect/>
                    </a:stretch>
                  </pic:blipFill>
                  <pic:spPr bwMode="auto">
                    <a:xfrm>
                      <a:off x="0" y="0"/>
                      <a:ext cx="4572000" cy="1015999"/>
                    </a:xfrm>
                    <a:prstGeom prst="rect">
                      <a:avLst/>
                    </a:prstGeom>
                    <a:noFill/>
                    <a:ln>
                      <a:noFill/>
                    </a:ln>
                  </pic:spPr>
                </pic:pic>
              </a:graphicData>
            </a:graphic>
          </wp:inline>
        </w:drawing>
      </w:r>
    </w:p>
    <w:p w14:paraId="4B1989D0" w14:textId="77777777" w:rsidR="003F10A2" w:rsidRDefault="00E752A3">
      <w:pPr>
        <w:pStyle w:val="Image"/>
      </w:pPr>
      <w:r>
        <w:rPr>
          <w:noProof/>
        </w:rPr>
        <w:drawing>
          <wp:inline distT="0" distB="0" distL="0" distR="0" wp14:anchorId="00B9C461" wp14:editId="71AF6912">
            <wp:extent cx="4572000" cy="990600"/>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0"/>
                    <a:stretch>
                      <a:fillRect/>
                    </a:stretch>
                  </pic:blipFill>
                  <pic:spPr bwMode="auto">
                    <a:xfrm>
                      <a:off x="0" y="0"/>
                      <a:ext cx="4572000" cy="990600"/>
                    </a:xfrm>
                    <a:prstGeom prst="rect">
                      <a:avLst/>
                    </a:prstGeom>
                    <a:noFill/>
                    <a:ln>
                      <a:noFill/>
                    </a:ln>
                  </pic:spPr>
                </pic:pic>
              </a:graphicData>
            </a:graphic>
          </wp:inline>
        </w:drawing>
      </w:r>
    </w:p>
    <w:p w14:paraId="2DC8C30F" w14:textId="77777777" w:rsidR="003F10A2" w:rsidRDefault="00E752A3">
      <w:pPr>
        <w:pStyle w:val="Copyright"/>
      </w:pPr>
      <w:r>
        <w:t>Text: Timothy Dudley-Smith, 1926</w:t>
      </w:r>
      <w:r>
        <w:br/>
        <w:t>Tune: English; adapt. and harm. Ralph Vaughan Williams, 1872–1958, alt.</w:t>
      </w:r>
      <w:r>
        <w:br/>
        <w:t>Text: © 1984 Hope Publishing Co. Used by permission: LSB Hymn License no. 110005504</w:t>
      </w:r>
      <w:r>
        <w:br/>
        <w:t xml:space="preserve">Tune: Public </w:t>
      </w:r>
      <w:proofErr w:type="gramStart"/>
      <w:r>
        <w:t>domain</w:t>
      </w:r>
      <w:proofErr w:type="gramEnd"/>
    </w:p>
    <w:p w14:paraId="09EFEFC4" w14:textId="77777777" w:rsidR="003F10A2" w:rsidRPr="00DB060A" w:rsidRDefault="003F10A2">
      <w:pPr>
        <w:pStyle w:val="Body"/>
        <w:rPr>
          <w:sz w:val="6"/>
          <w:szCs w:val="4"/>
        </w:rPr>
      </w:pPr>
    </w:p>
    <w:p w14:paraId="54CDF976" w14:textId="77777777" w:rsidR="003F10A2" w:rsidRDefault="00E752A3">
      <w:pPr>
        <w:pStyle w:val="Caption"/>
      </w:pPr>
      <w:r>
        <w:t>Sermon</w:t>
      </w:r>
    </w:p>
    <w:p w14:paraId="36BF5D9B" w14:textId="77777777" w:rsidR="003F10A2" w:rsidRPr="00DB060A" w:rsidRDefault="003F10A2" w:rsidP="00890C5D">
      <w:pPr>
        <w:pStyle w:val="Body"/>
        <w:ind w:left="0"/>
        <w:rPr>
          <w:sz w:val="2"/>
          <w:szCs w:val="2"/>
        </w:rPr>
      </w:pPr>
    </w:p>
    <w:p w14:paraId="6676CD09" w14:textId="77777777" w:rsidR="003F10A2" w:rsidRPr="00DB060A" w:rsidRDefault="00E752A3" w:rsidP="00DB060A">
      <w:pPr>
        <w:pStyle w:val="Heading"/>
        <w:jc w:val="center"/>
        <w:rPr>
          <w:sz w:val="36"/>
          <w:szCs w:val="18"/>
        </w:rPr>
      </w:pPr>
      <w:r>
        <w:t>Confirmation</w:t>
      </w:r>
    </w:p>
    <w:p w14:paraId="76A4C847" w14:textId="77777777" w:rsidR="003F10A2" w:rsidRPr="00DB060A" w:rsidRDefault="003F10A2">
      <w:pPr>
        <w:pStyle w:val="Body"/>
        <w:rPr>
          <w:sz w:val="2"/>
          <w:szCs w:val="2"/>
        </w:rPr>
      </w:pPr>
    </w:p>
    <w:p w14:paraId="2AA44F38" w14:textId="77777777" w:rsidR="003F10A2" w:rsidRDefault="00E752A3">
      <w:pPr>
        <w:pStyle w:val="Rubric"/>
      </w:pPr>
      <w:r>
        <w:t>The pastor addresses the catechumens.</w:t>
      </w:r>
    </w:p>
    <w:p w14:paraId="7C7FE1E5" w14:textId="77777777" w:rsidR="003F10A2" w:rsidRPr="00890C5D" w:rsidRDefault="003F10A2">
      <w:pPr>
        <w:pStyle w:val="Body"/>
        <w:rPr>
          <w:sz w:val="12"/>
          <w:szCs w:val="10"/>
        </w:rPr>
      </w:pPr>
    </w:p>
    <w:p w14:paraId="510A0421" w14:textId="77777777" w:rsidR="003F10A2" w:rsidRDefault="00E752A3">
      <w:pPr>
        <w:pStyle w:val="LSBResponsorial"/>
      </w:pPr>
      <w:r>
        <w:rPr>
          <w:rStyle w:val="LSBSymbol"/>
        </w:rPr>
        <w:t>P</w:t>
      </w:r>
      <w:r>
        <w:tab/>
        <w:t xml:space="preserve">Beloved in the Lord, our Lord Jesus Christ said to His apostles: “All authority has been given to Me in heaven and on earth. </w:t>
      </w:r>
      <w:proofErr w:type="gramStart"/>
      <w:r>
        <w:t>Therefore</w:t>
      </w:r>
      <w:proofErr w:type="gramEnd"/>
      <w:r>
        <w:t xml:space="preserve"> go and make disciples of all nations, baptizing them in the name of the Father and of the Son and of the Holy Spirit, teaching them to observe all things that I have commanded you; and lo, I am with you always, </w:t>
      </w:r>
      <w:r>
        <w:lastRenderedPageBreak/>
        <w:t xml:space="preserve">even to the end of the age.” You have been baptized and catechized in the Christian faith according to our Lord’s bidding. Jesus said, “Whoever confesses Me before men, I will also confess before My Father who is in heaven. But whoever denies Me before men, I will also deny before My Father who is in heaven.” </w:t>
      </w:r>
      <w:proofErr w:type="gramStart"/>
      <w:r>
        <w:t>Lift up</w:t>
      </w:r>
      <w:proofErr w:type="gramEnd"/>
      <w:r>
        <w:t xml:space="preserve"> your hearts, therefore, to the God of all grace and joyfully give answer to what I now ask you in the name of the Lord.</w:t>
      </w:r>
    </w:p>
    <w:p w14:paraId="084D3C3C" w14:textId="77777777" w:rsidR="003F10A2" w:rsidRPr="00890C5D" w:rsidRDefault="003F10A2">
      <w:pPr>
        <w:pStyle w:val="Body"/>
        <w:rPr>
          <w:sz w:val="10"/>
          <w:szCs w:val="8"/>
        </w:rPr>
      </w:pPr>
    </w:p>
    <w:p w14:paraId="160C7FE6" w14:textId="77777777" w:rsidR="003F10A2" w:rsidRDefault="00E752A3">
      <w:pPr>
        <w:pStyle w:val="LSBResponsorial"/>
      </w:pPr>
      <w:r>
        <w:rPr>
          <w:rStyle w:val="LSBSymbol"/>
        </w:rPr>
        <w:t>P</w:t>
      </w:r>
      <w:r>
        <w:tab/>
        <w:t>Do you this day in the presence of God and of this congregation acknowledge the gifts that God gave you in your Baptism?</w:t>
      </w:r>
    </w:p>
    <w:p w14:paraId="78935392" w14:textId="77777777" w:rsidR="003F10A2" w:rsidRDefault="00E752A3">
      <w:pPr>
        <w:pStyle w:val="LSBResponsorial"/>
      </w:pPr>
      <w:r>
        <w:rPr>
          <w:rStyle w:val="LSBSymbol"/>
        </w:rPr>
        <w:t>R</w:t>
      </w:r>
      <w:r>
        <w:tab/>
      </w:r>
      <w:r>
        <w:rPr>
          <w:i/>
        </w:rPr>
        <w:t>Yes, I do.</w:t>
      </w:r>
    </w:p>
    <w:p w14:paraId="46FA1102" w14:textId="77777777" w:rsidR="003F10A2" w:rsidRPr="00890C5D" w:rsidRDefault="00E752A3">
      <w:pPr>
        <w:pStyle w:val="Body"/>
        <w:rPr>
          <w:sz w:val="10"/>
          <w:szCs w:val="8"/>
        </w:rPr>
      </w:pPr>
      <w:r>
        <w:t xml:space="preserve"> </w:t>
      </w:r>
    </w:p>
    <w:p w14:paraId="026B5511" w14:textId="77777777" w:rsidR="003F10A2" w:rsidRDefault="00E752A3">
      <w:pPr>
        <w:pStyle w:val="LSBResponsorial"/>
      </w:pPr>
      <w:r>
        <w:rPr>
          <w:rStyle w:val="LSBSymbol"/>
        </w:rPr>
        <w:t>P</w:t>
      </w:r>
      <w:r>
        <w:tab/>
        <w:t>Do you renounce the devil?</w:t>
      </w:r>
    </w:p>
    <w:p w14:paraId="6AAB30C2" w14:textId="77777777" w:rsidR="003F10A2" w:rsidRDefault="00E752A3">
      <w:pPr>
        <w:pStyle w:val="LSBResponsorial"/>
      </w:pPr>
      <w:r>
        <w:rPr>
          <w:rStyle w:val="LSBSymbol"/>
        </w:rPr>
        <w:t>R</w:t>
      </w:r>
      <w:r>
        <w:tab/>
      </w:r>
      <w:r>
        <w:rPr>
          <w:i/>
        </w:rPr>
        <w:t>Yes, I renounce him.</w:t>
      </w:r>
    </w:p>
    <w:p w14:paraId="447A7C8A" w14:textId="77777777" w:rsidR="003F10A2" w:rsidRPr="00890C5D" w:rsidRDefault="00E752A3">
      <w:pPr>
        <w:pStyle w:val="Body"/>
        <w:rPr>
          <w:sz w:val="10"/>
          <w:szCs w:val="8"/>
        </w:rPr>
      </w:pPr>
      <w:r>
        <w:t xml:space="preserve"> </w:t>
      </w:r>
    </w:p>
    <w:p w14:paraId="2A08807E" w14:textId="77777777" w:rsidR="003F10A2" w:rsidRDefault="00E752A3">
      <w:pPr>
        <w:pStyle w:val="LSBResponsorial"/>
      </w:pPr>
      <w:r>
        <w:rPr>
          <w:rStyle w:val="LSBSymbol"/>
        </w:rPr>
        <w:t>P</w:t>
      </w:r>
      <w:r>
        <w:tab/>
        <w:t>Do you renounce all his works?</w:t>
      </w:r>
    </w:p>
    <w:p w14:paraId="23362AC1" w14:textId="77777777" w:rsidR="003F10A2" w:rsidRDefault="00E752A3">
      <w:pPr>
        <w:pStyle w:val="LSBResponsorial"/>
      </w:pPr>
      <w:r>
        <w:rPr>
          <w:rStyle w:val="LSBSymbol"/>
        </w:rPr>
        <w:t>R</w:t>
      </w:r>
      <w:r>
        <w:tab/>
      </w:r>
      <w:r>
        <w:rPr>
          <w:i/>
        </w:rPr>
        <w:t>Yes, I renounce them.</w:t>
      </w:r>
    </w:p>
    <w:p w14:paraId="701304CD" w14:textId="77777777" w:rsidR="003F10A2" w:rsidRPr="00890C5D" w:rsidRDefault="00E752A3">
      <w:pPr>
        <w:pStyle w:val="Body"/>
        <w:rPr>
          <w:sz w:val="12"/>
          <w:szCs w:val="10"/>
        </w:rPr>
      </w:pPr>
      <w:r>
        <w:t xml:space="preserve"> </w:t>
      </w:r>
    </w:p>
    <w:p w14:paraId="24AC32BF" w14:textId="77777777" w:rsidR="003F10A2" w:rsidRDefault="00E752A3">
      <w:pPr>
        <w:pStyle w:val="LSBResponsorial"/>
      </w:pPr>
      <w:r>
        <w:rPr>
          <w:rStyle w:val="LSBSymbol"/>
        </w:rPr>
        <w:t>P</w:t>
      </w:r>
      <w:r>
        <w:tab/>
        <w:t>Do you renounce all his ways?</w:t>
      </w:r>
    </w:p>
    <w:p w14:paraId="7D23900A" w14:textId="77777777" w:rsidR="003F10A2" w:rsidRDefault="00E752A3">
      <w:pPr>
        <w:pStyle w:val="LSBResponsorial"/>
      </w:pPr>
      <w:r>
        <w:rPr>
          <w:rStyle w:val="LSBSymbol"/>
        </w:rPr>
        <w:t>R</w:t>
      </w:r>
      <w:r>
        <w:tab/>
      </w:r>
      <w:r>
        <w:rPr>
          <w:i/>
        </w:rPr>
        <w:t>Yes, I renounce them.</w:t>
      </w:r>
    </w:p>
    <w:p w14:paraId="5859DAD9" w14:textId="77777777" w:rsidR="003F10A2" w:rsidRPr="00890C5D" w:rsidRDefault="00E752A3">
      <w:pPr>
        <w:pStyle w:val="Body"/>
        <w:rPr>
          <w:sz w:val="8"/>
          <w:szCs w:val="6"/>
        </w:rPr>
      </w:pPr>
      <w:r>
        <w:t xml:space="preserve"> </w:t>
      </w:r>
    </w:p>
    <w:p w14:paraId="0A2DA38E" w14:textId="77777777" w:rsidR="003F10A2" w:rsidRDefault="00E752A3">
      <w:pPr>
        <w:pStyle w:val="LSBResponsorial"/>
      </w:pPr>
      <w:r>
        <w:rPr>
          <w:rStyle w:val="LSBSymbol"/>
        </w:rPr>
        <w:t>P</w:t>
      </w:r>
      <w:r>
        <w:tab/>
        <w:t>Do you believe in God, the Father Almighty?</w:t>
      </w:r>
    </w:p>
    <w:p w14:paraId="13E84792" w14:textId="77777777" w:rsidR="003F10A2" w:rsidRDefault="00E752A3">
      <w:pPr>
        <w:pStyle w:val="LSBResponsorial"/>
      </w:pPr>
      <w:r>
        <w:rPr>
          <w:rStyle w:val="LSBSymbol"/>
        </w:rPr>
        <w:t>R</w:t>
      </w:r>
      <w:r>
        <w:tab/>
      </w:r>
      <w:r>
        <w:rPr>
          <w:i/>
        </w:rPr>
        <w:t>Yes, I believe in God, the Father Almighty, maker of heaven and earth.</w:t>
      </w:r>
    </w:p>
    <w:p w14:paraId="510E5C5E" w14:textId="77777777" w:rsidR="003F10A2" w:rsidRPr="00890C5D" w:rsidRDefault="00E752A3">
      <w:pPr>
        <w:pStyle w:val="Body"/>
        <w:rPr>
          <w:sz w:val="6"/>
          <w:szCs w:val="4"/>
        </w:rPr>
      </w:pPr>
      <w:r>
        <w:t xml:space="preserve"> </w:t>
      </w:r>
    </w:p>
    <w:p w14:paraId="2EFA620F" w14:textId="77777777" w:rsidR="003F10A2" w:rsidRDefault="00E752A3">
      <w:pPr>
        <w:pStyle w:val="LSBResponsorial"/>
      </w:pPr>
      <w:r>
        <w:rPr>
          <w:rStyle w:val="LSBSymbol"/>
        </w:rPr>
        <w:t>P</w:t>
      </w:r>
      <w:r>
        <w:tab/>
        <w:t>Do you believe in Jesus Christ, His only Son, our Lord?</w:t>
      </w:r>
    </w:p>
    <w:p w14:paraId="5690A01B" w14:textId="77777777" w:rsidR="003F10A2" w:rsidRDefault="00E752A3">
      <w:pPr>
        <w:pStyle w:val="LSBResponsorial"/>
      </w:pPr>
      <w:r>
        <w:rPr>
          <w:rStyle w:val="LSBSymbol"/>
        </w:rPr>
        <w:t>R</w:t>
      </w:r>
      <w:r>
        <w:tab/>
      </w:r>
      <w:r>
        <w:rPr>
          <w:i/>
        </w:rPr>
        <w:t xml:space="preserve">Yes, I believe in Jesus Christ, His only Son, our Lord, who was conceived by the Holy Spirit, born of the virgin Mary, suffered under Pontius Pilate, was crucified, </w:t>
      </w:r>
      <w:proofErr w:type="gramStart"/>
      <w:r>
        <w:rPr>
          <w:i/>
        </w:rPr>
        <w:t>died</w:t>
      </w:r>
      <w:proofErr w:type="gramEnd"/>
      <w:r>
        <w:rPr>
          <w:i/>
        </w:rPr>
        <w:t xml:space="preserve"> and was buried. He descended into hell. The third day He rose again from the dead. He ascended into heaven and sits at the right hand of God the Father Almighty. From thence He will come to judge the living and the dead.</w:t>
      </w:r>
    </w:p>
    <w:p w14:paraId="055B10AA" w14:textId="77777777" w:rsidR="003F10A2" w:rsidRPr="00890C5D" w:rsidRDefault="00E752A3">
      <w:pPr>
        <w:pStyle w:val="Body"/>
        <w:rPr>
          <w:sz w:val="10"/>
          <w:szCs w:val="8"/>
        </w:rPr>
      </w:pPr>
      <w:r>
        <w:t xml:space="preserve"> </w:t>
      </w:r>
    </w:p>
    <w:p w14:paraId="119B0FF8" w14:textId="77777777" w:rsidR="003F10A2" w:rsidRDefault="00E752A3">
      <w:pPr>
        <w:pStyle w:val="LSBResponsorial"/>
      </w:pPr>
      <w:r>
        <w:rPr>
          <w:rStyle w:val="LSBSymbol"/>
        </w:rPr>
        <w:t>P</w:t>
      </w:r>
      <w:r>
        <w:tab/>
        <w:t>Do you believe in the Holy Spirit?</w:t>
      </w:r>
    </w:p>
    <w:p w14:paraId="04C05824" w14:textId="77777777" w:rsidR="003F10A2" w:rsidRDefault="00E752A3">
      <w:pPr>
        <w:pStyle w:val="LSBResponsorial"/>
      </w:pPr>
      <w:r>
        <w:rPr>
          <w:rStyle w:val="LSBSymbol"/>
        </w:rPr>
        <w:t>R</w:t>
      </w:r>
      <w:r>
        <w:tab/>
      </w:r>
      <w:r>
        <w:rPr>
          <w:i/>
        </w:rPr>
        <w:t>Yes, I believe in the Holy Spirit, the holy Christian Church, the communion of saints, the forgiveness of sins, the resurrection of the body, and the life everlasting.</w:t>
      </w:r>
    </w:p>
    <w:p w14:paraId="620215A6" w14:textId="77777777" w:rsidR="003F10A2" w:rsidRPr="00890C5D" w:rsidRDefault="00E752A3">
      <w:pPr>
        <w:pStyle w:val="Body"/>
        <w:rPr>
          <w:sz w:val="8"/>
          <w:szCs w:val="8"/>
        </w:rPr>
      </w:pPr>
      <w:r>
        <w:t xml:space="preserve"> </w:t>
      </w:r>
    </w:p>
    <w:p w14:paraId="05056078" w14:textId="77777777" w:rsidR="003F10A2" w:rsidRDefault="00E752A3">
      <w:pPr>
        <w:pStyle w:val="LSBResponsorial"/>
      </w:pPr>
      <w:r>
        <w:rPr>
          <w:rStyle w:val="LSBSymbol"/>
        </w:rPr>
        <w:t>P</w:t>
      </w:r>
      <w:r>
        <w:tab/>
        <w:t>Do you hold all the prophetic and apostolic Scriptures to be the inspired Word of God?</w:t>
      </w:r>
    </w:p>
    <w:p w14:paraId="3A5282EF" w14:textId="77777777" w:rsidR="003F10A2" w:rsidRDefault="00E752A3">
      <w:pPr>
        <w:pStyle w:val="LSBResponsorial"/>
      </w:pPr>
      <w:r>
        <w:rPr>
          <w:rStyle w:val="LSBSymbol"/>
        </w:rPr>
        <w:t>R</w:t>
      </w:r>
      <w:r>
        <w:tab/>
      </w:r>
      <w:r>
        <w:rPr>
          <w:i/>
        </w:rPr>
        <w:t>I do.</w:t>
      </w:r>
    </w:p>
    <w:p w14:paraId="0A75CC2A" w14:textId="77777777" w:rsidR="003F10A2" w:rsidRPr="00DB060A" w:rsidRDefault="00E752A3">
      <w:pPr>
        <w:pStyle w:val="Body"/>
        <w:rPr>
          <w:sz w:val="8"/>
          <w:szCs w:val="6"/>
        </w:rPr>
      </w:pPr>
      <w:r>
        <w:t xml:space="preserve"> </w:t>
      </w:r>
    </w:p>
    <w:p w14:paraId="642629B8" w14:textId="77777777" w:rsidR="003F10A2" w:rsidRDefault="00E752A3">
      <w:pPr>
        <w:pStyle w:val="LSBResponsorial"/>
      </w:pPr>
      <w:r>
        <w:rPr>
          <w:rStyle w:val="LSBSymbol"/>
        </w:rPr>
        <w:t>P</w:t>
      </w:r>
      <w:r>
        <w:tab/>
        <w:t>Do you confess the doctrine of the Evangelical Lutheran Church, drawn from the Scriptures, as you have learned to know it from the Small Catechism, to be faithful and true?</w:t>
      </w:r>
    </w:p>
    <w:p w14:paraId="271B561B" w14:textId="77777777" w:rsidR="003F10A2" w:rsidRDefault="00E752A3">
      <w:pPr>
        <w:pStyle w:val="LSBResponsorial"/>
      </w:pPr>
      <w:r>
        <w:rPr>
          <w:rStyle w:val="LSBSymbol"/>
        </w:rPr>
        <w:t>R</w:t>
      </w:r>
      <w:r>
        <w:tab/>
      </w:r>
      <w:r>
        <w:rPr>
          <w:i/>
        </w:rPr>
        <w:t>I do.</w:t>
      </w:r>
    </w:p>
    <w:p w14:paraId="5EC3109D" w14:textId="77777777" w:rsidR="003F10A2" w:rsidRPr="00890C5D" w:rsidRDefault="00E752A3">
      <w:pPr>
        <w:pStyle w:val="Body"/>
        <w:rPr>
          <w:sz w:val="6"/>
          <w:szCs w:val="4"/>
        </w:rPr>
      </w:pPr>
      <w:r>
        <w:t xml:space="preserve"> </w:t>
      </w:r>
    </w:p>
    <w:p w14:paraId="7C6149D2" w14:textId="77777777" w:rsidR="003F10A2" w:rsidRDefault="00E752A3">
      <w:pPr>
        <w:pStyle w:val="LSBResponsorial"/>
      </w:pPr>
      <w:r>
        <w:rPr>
          <w:rStyle w:val="LSBSymbol"/>
        </w:rPr>
        <w:t>P</w:t>
      </w:r>
      <w:r>
        <w:tab/>
        <w:t>Do you intend to hear the Word of God and receive the Lord’s Supper faithfully?</w:t>
      </w:r>
    </w:p>
    <w:p w14:paraId="3B5A07FB" w14:textId="77777777" w:rsidR="003F10A2" w:rsidRDefault="00E752A3">
      <w:pPr>
        <w:pStyle w:val="LSBResponsorial"/>
      </w:pPr>
      <w:r>
        <w:rPr>
          <w:rStyle w:val="LSBSymbol"/>
        </w:rPr>
        <w:t>R</w:t>
      </w:r>
      <w:r>
        <w:tab/>
      </w:r>
      <w:r>
        <w:rPr>
          <w:i/>
        </w:rPr>
        <w:t>I do, by the grace of God.</w:t>
      </w:r>
    </w:p>
    <w:p w14:paraId="07F10A6B" w14:textId="77777777" w:rsidR="003F10A2" w:rsidRPr="00890C5D" w:rsidRDefault="00E752A3">
      <w:pPr>
        <w:pStyle w:val="Body"/>
        <w:rPr>
          <w:sz w:val="8"/>
          <w:szCs w:val="6"/>
        </w:rPr>
      </w:pPr>
      <w:r>
        <w:t xml:space="preserve"> </w:t>
      </w:r>
    </w:p>
    <w:p w14:paraId="4529635E" w14:textId="77777777" w:rsidR="003F10A2" w:rsidRDefault="00E752A3">
      <w:pPr>
        <w:pStyle w:val="LSBResponsorial"/>
      </w:pPr>
      <w:r>
        <w:rPr>
          <w:rStyle w:val="LSBSymbol"/>
        </w:rPr>
        <w:t>P</w:t>
      </w:r>
      <w:r>
        <w:tab/>
        <w:t>Do you intend to live according to the Word of God, and in faith, word, and deed to remain true to God, Father, Son, and Holy Spirit, even to death?</w:t>
      </w:r>
    </w:p>
    <w:p w14:paraId="5FD5E556" w14:textId="77777777" w:rsidR="003F10A2" w:rsidRDefault="00E752A3">
      <w:pPr>
        <w:pStyle w:val="LSBResponsorial"/>
      </w:pPr>
      <w:r>
        <w:rPr>
          <w:rStyle w:val="LSBSymbol"/>
        </w:rPr>
        <w:t>R</w:t>
      </w:r>
      <w:r>
        <w:tab/>
      </w:r>
      <w:r>
        <w:rPr>
          <w:i/>
        </w:rPr>
        <w:t>I do, by the grace of God.</w:t>
      </w:r>
    </w:p>
    <w:p w14:paraId="2BCC0C6E" w14:textId="77777777" w:rsidR="003F10A2" w:rsidRPr="00890C5D" w:rsidRDefault="00E752A3">
      <w:pPr>
        <w:pStyle w:val="Body"/>
        <w:rPr>
          <w:sz w:val="8"/>
          <w:szCs w:val="6"/>
        </w:rPr>
      </w:pPr>
      <w:r>
        <w:t xml:space="preserve"> </w:t>
      </w:r>
    </w:p>
    <w:p w14:paraId="4E0598EC" w14:textId="77777777" w:rsidR="003F10A2" w:rsidRDefault="00E752A3">
      <w:pPr>
        <w:pStyle w:val="LSBResponsorial"/>
      </w:pPr>
      <w:r>
        <w:rPr>
          <w:rStyle w:val="LSBSymbol"/>
        </w:rPr>
        <w:t>P</w:t>
      </w:r>
      <w:r>
        <w:tab/>
        <w:t>Do you intend to continue steadfast in this confession and Church and to suffer all, even death, rather than fall away from it?</w:t>
      </w:r>
    </w:p>
    <w:p w14:paraId="47C88215" w14:textId="77777777" w:rsidR="003F10A2" w:rsidRDefault="00E752A3">
      <w:pPr>
        <w:pStyle w:val="LSBResponsorial"/>
      </w:pPr>
      <w:r>
        <w:rPr>
          <w:rStyle w:val="LSBSymbol"/>
        </w:rPr>
        <w:lastRenderedPageBreak/>
        <w:t>R</w:t>
      </w:r>
      <w:r>
        <w:tab/>
      </w:r>
      <w:r>
        <w:rPr>
          <w:i/>
        </w:rPr>
        <w:t>I do, by the grace of God.</w:t>
      </w:r>
    </w:p>
    <w:p w14:paraId="72332C21" w14:textId="77777777" w:rsidR="003F10A2" w:rsidRPr="00890C5D" w:rsidRDefault="00E752A3">
      <w:pPr>
        <w:pStyle w:val="Body"/>
        <w:rPr>
          <w:sz w:val="10"/>
          <w:szCs w:val="8"/>
        </w:rPr>
      </w:pPr>
      <w:r>
        <w:t xml:space="preserve"> </w:t>
      </w:r>
    </w:p>
    <w:p w14:paraId="3030D949" w14:textId="77777777" w:rsidR="003F10A2" w:rsidRDefault="00E752A3">
      <w:pPr>
        <w:pStyle w:val="LSBResponsorial"/>
      </w:pPr>
      <w:r>
        <w:rPr>
          <w:rStyle w:val="LSBSymbol"/>
        </w:rPr>
        <w:t>P</w:t>
      </w:r>
      <w:r>
        <w:tab/>
        <w:t>We rejoice with thankful hearts that you have been baptized and have received the teaching of the Lord. You have confessed the faith and been absolved of your sins. As you continue to hear the Lord’s Word and receive His blessed Sacrament, He who has begun a good work in you will bring it to completion at the day of Jesus Christ.</w:t>
      </w:r>
    </w:p>
    <w:p w14:paraId="5D0CA38E" w14:textId="77777777" w:rsidR="003F10A2" w:rsidRDefault="00E752A3">
      <w:pPr>
        <w:pStyle w:val="LSBResponsorial"/>
      </w:pPr>
      <w:r>
        <w:rPr>
          <w:rStyle w:val="LSBSymbol"/>
        </w:rPr>
        <w:t>C</w:t>
      </w:r>
      <w:r>
        <w:tab/>
      </w:r>
      <w:r>
        <w:rPr>
          <w:b/>
        </w:rPr>
        <w:t>Amen.</w:t>
      </w:r>
    </w:p>
    <w:p w14:paraId="48EB56DA" w14:textId="77777777" w:rsidR="003F10A2" w:rsidRPr="00890C5D" w:rsidRDefault="003F10A2">
      <w:pPr>
        <w:pStyle w:val="Body"/>
        <w:rPr>
          <w:sz w:val="10"/>
          <w:szCs w:val="8"/>
        </w:rPr>
      </w:pPr>
    </w:p>
    <w:p w14:paraId="076FC1FD" w14:textId="77777777" w:rsidR="003F10A2" w:rsidRDefault="00E752A3">
      <w:pPr>
        <w:pStyle w:val="Rubric"/>
      </w:pPr>
      <w:r>
        <w:t>The catechumens kneel to receive the confirmation blessing. The pastor places his hands on the head of each catechumen and makes the sign of the cross on the forehead while saying:</w:t>
      </w:r>
    </w:p>
    <w:p w14:paraId="6571C3C0" w14:textId="77777777" w:rsidR="003F10A2" w:rsidRPr="00890C5D" w:rsidRDefault="003F10A2">
      <w:pPr>
        <w:pStyle w:val="Body"/>
        <w:rPr>
          <w:sz w:val="8"/>
          <w:szCs w:val="6"/>
        </w:rPr>
      </w:pPr>
    </w:p>
    <w:p w14:paraId="586F8978" w14:textId="77777777" w:rsidR="003F10A2" w:rsidRDefault="00E752A3">
      <w:pPr>
        <w:pStyle w:val="LSBResponsorial"/>
      </w:pPr>
      <w:r>
        <w:rPr>
          <w:rStyle w:val="LSBSymbol"/>
        </w:rPr>
        <w:t>P</w:t>
      </w:r>
      <w:r>
        <w:tab/>
      </w:r>
      <w:r>
        <w:rPr>
          <w:rStyle w:val="DecisionField"/>
        </w:rPr>
        <w:t>[Name]</w:t>
      </w:r>
      <w:r>
        <w:t xml:space="preserve">, the almighty </w:t>
      </w:r>
      <w:proofErr w:type="gramStart"/>
      <w:r>
        <w:t>God</w:t>
      </w:r>
      <w:proofErr w:type="gramEnd"/>
      <w:r>
        <w:t xml:space="preserve"> and Father of our Lord Jesus Christ, who has given you the new birth of water and of the Spirit and has forgiven you all your sins, strengthen you with His grace to life </w:t>
      </w:r>
      <w:r>
        <w:rPr>
          <w:rStyle w:val="LSBSymbol"/>
        </w:rPr>
        <w:t>T</w:t>
      </w:r>
      <w:r>
        <w:t xml:space="preserve"> everlasting.</w:t>
      </w:r>
    </w:p>
    <w:p w14:paraId="49F9AFF0" w14:textId="77777777" w:rsidR="003F10A2" w:rsidRDefault="00E752A3">
      <w:pPr>
        <w:pStyle w:val="LSBResponsorial"/>
      </w:pPr>
      <w:r>
        <w:rPr>
          <w:rStyle w:val="LSBSymbol"/>
        </w:rPr>
        <w:t>R</w:t>
      </w:r>
      <w:r>
        <w:tab/>
      </w:r>
      <w:r>
        <w:rPr>
          <w:i/>
        </w:rPr>
        <w:t>Amen.</w:t>
      </w:r>
    </w:p>
    <w:p w14:paraId="0ADF60E2" w14:textId="77777777" w:rsidR="003F10A2" w:rsidRPr="00890C5D" w:rsidRDefault="003F10A2">
      <w:pPr>
        <w:pStyle w:val="Body"/>
        <w:rPr>
          <w:sz w:val="6"/>
          <w:szCs w:val="4"/>
        </w:rPr>
      </w:pPr>
    </w:p>
    <w:p w14:paraId="369477A6" w14:textId="77777777" w:rsidR="003F10A2" w:rsidRDefault="00E752A3">
      <w:pPr>
        <w:pStyle w:val="Rubric"/>
      </w:pPr>
      <w:r>
        <w:t>The pastor may read a text of Holy Scripture as a remembrance of confirmation. After all the catechumens have received the blessing, one or both of the following collects are prayed.</w:t>
      </w:r>
    </w:p>
    <w:p w14:paraId="78BEE1F5" w14:textId="77777777" w:rsidR="003F10A2" w:rsidRPr="00890C5D" w:rsidRDefault="003F10A2">
      <w:pPr>
        <w:pStyle w:val="Body"/>
        <w:rPr>
          <w:sz w:val="6"/>
          <w:szCs w:val="4"/>
        </w:rPr>
      </w:pPr>
    </w:p>
    <w:p w14:paraId="4DEF7F38" w14:textId="77777777" w:rsidR="003F10A2" w:rsidRDefault="00E752A3">
      <w:pPr>
        <w:pStyle w:val="Rubric"/>
      </w:pPr>
      <w:r>
        <w:t>Stand</w:t>
      </w:r>
    </w:p>
    <w:p w14:paraId="77F07410" w14:textId="77777777" w:rsidR="003F10A2" w:rsidRPr="00890C5D" w:rsidRDefault="003F10A2">
      <w:pPr>
        <w:pStyle w:val="Body"/>
        <w:rPr>
          <w:sz w:val="6"/>
          <w:szCs w:val="4"/>
        </w:rPr>
      </w:pPr>
    </w:p>
    <w:p w14:paraId="5EA17928" w14:textId="77777777" w:rsidR="003F10A2" w:rsidRDefault="00E752A3">
      <w:pPr>
        <w:pStyle w:val="LSBResponsorial"/>
      </w:pPr>
      <w:r>
        <w:rPr>
          <w:rStyle w:val="LSBSymbol"/>
        </w:rPr>
        <w:t>P</w:t>
      </w:r>
      <w:r>
        <w:tab/>
        <w:t>Let us pray.</w:t>
      </w:r>
    </w:p>
    <w:p w14:paraId="73B1CA5F" w14:textId="77777777" w:rsidR="003F10A2" w:rsidRDefault="00E752A3">
      <w:pPr>
        <w:pStyle w:val="LSBResponsorialContinued"/>
      </w:pPr>
      <w:r>
        <w:t>Lord God, heavenly Father, we thank and praise You for Your great goodness in bringing these Your sons and daughters to the knowledge of Your Son, our Savior, Jesus Christ, and enabling them both with the heart to believe and with the mouth to confess His saving name. Grant that, bringing forth the fruits of faith, they may continue steadfast and victorious to the day when all who have fought the good fight of faith shall receive the crown of righteousness; through Jesus Christ, Your Son, our Lord, who lives and reigns with You and the Holy Spirit, one God, now and forever.</w:t>
      </w:r>
    </w:p>
    <w:p w14:paraId="06AD8C5C" w14:textId="77777777" w:rsidR="003F10A2" w:rsidRDefault="00E752A3">
      <w:pPr>
        <w:pStyle w:val="LSBResponsorial"/>
      </w:pPr>
      <w:r>
        <w:rPr>
          <w:rStyle w:val="LSBSymbol"/>
        </w:rPr>
        <w:t>C</w:t>
      </w:r>
      <w:r>
        <w:tab/>
      </w:r>
      <w:r>
        <w:rPr>
          <w:b/>
        </w:rPr>
        <w:t>Amen.</w:t>
      </w:r>
    </w:p>
    <w:p w14:paraId="4AEE63FD" w14:textId="77777777" w:rsidR="003F10A2" w:rsidRPr="00890C5D" w:rsidRDefault="003F10A2">
      <w:pPr>
        <w:pStyle w:val="Body"/>
        <w:rPr>
          <w:sz w:val="6"/>
          <w:szCs w:val="4"/>
        </w:rPr>
      </w:pPr>
    </w:p>
    <w:p w14:paraId="367EAE16" w14:textId="77777777" w:rsidR="003F10A2" w:rsidRDefault="00E752A3">
      <w:pPr>
        <w:pStyle w:val="LSBResponsorial"/>
      </w:pPr>
      <w:r>
        <w:rPr>
          <w:rStyle w:val="LSBSymbol"/>
        </w:rPr>
        <w:t>P</w:t>
      </w:r>
      <w:r>
        <w:tab/>
        <w:t>Almighty and most merciful Father, in the waters of Holy Baptism You have united Your children in the suffering and death of Your Son Jesus Christ, cleansing them by His blood. Renew in them the gift of Your Holy Spirit, that they may live in daily contrition and repentance with a faith that ever clings to their Savior. Deliver them from the power of Satan and preserve them from false and dangerous doctrines, that they may remain faithful in hearing Christ’s Word and receiving His body and blood. By the Lord’s Supper strengthen them to believe that no one can make satisfaction for sin but Christ alone. Enable them to find joy and comfort only in Him, learning from this Sacrament to love You and their neighbor and to bear the cross with patience and joy until the day of the resurrection of their bodies to life immortal; through Jesus Christ, Your Son, our Lord, who lives and reigns with You and the Holy Spirit, one God, now and forever.</w:t>
      </w:r>
    </w:p>
    <w:p w14:paraId="34E95F47" w14:textId="77777777" w:rsidR="003F10A2" w:rsidRDefault="00E752A3">
      <w:pPr>
        <w:pStyle w:val="LSBResponsorial"/>
      </w:pPr>
      <w:r>
        <w:rPr>
          <w:rStyle w:val="LSBSymbol"/>
        </w:rPr>
        <w:t>C</w:t>
      </w:r>
      <w:r>
        <w:tab/>
      </w:r>
      <w:r>
        <w:rPr>
          <w:b/>
        </w:rPr>
        <w:t>Amen.</w:t>
      </w:r>
    </w:p>
    <w:p w14:paraId="77F90619" w14:textId="77777777" w:rsidR="003F10A2" w:rsidRPr="00DB060A" w:rsidRDefault="003F10A2">
      <w:pPr>
        <w:pStyle w:val="Body"/>
        <w:rPr>
          <w:sz w:val="4"/>
          <w:szCs w:val="2"/>
        </w:rPr>
      </w:pPr>
    </w:p>
    <w:p w14:paraId="276BEF16" w14:textId="77777777" w:rsidR="003F10A2" w:rsidRDefault="00E752A3">
      <w:pPr>
        <w:pStyle w:val="LSBResponsorial"/>
      </w:pPr>
      <w:r>
        <w:rPr>
          <w:rStyle w:val="LSBSymbol"/>
        </w:rPr>
        <w:t>P</w:t>
      </w:r>
      <w:r>
        <w:tab/>
        <w:t xml:space="preserve">Peace </w:t>
      </w:r>
      <w:r>
        <w:rPr>
          <w:rStyle w:val="LSBSymbol"/>
        </w:rPr>
        <w:t>T</w:t>
      </w:r>
      <w:r>
        <w:t xml:space="preserve"> be with you.</w:t>
      </w:r>
    </w:p>
    <w:p w14:paraId="72BFD829" w14:textId="77777777" w:rsidR="003F10A2" w:rsidRDefault="00E752A3">
      <w:pPr>
        <w:pStyle w:val="LSBResponsorial"/>
      </w:pPr>
      <w:r>
        <w:rPr>
          <w:rStyle w:val="LSBSymbol"/>
        </w:rPr>
        <w:t>C</w:t>
      </w:r>
      <w:r>
        <w:tab/>
      </w:r>
      <w:r>
        <w:rPr>
          <w:b/>
        </w:rPr>
        <w:t>Amen.</w:t>
      </w:r>
    </w:p>
    <w:p w14:paraId="44D48D70" w14:textId="77777777" w:rsidR="003F10A2" w:rsidRPr="00DB060A" w:rsidRDefault="003F10A2">
      <w:pPr>
        <w:pStyle w:val="Body"/>
        <w:rPr>
          <w:sz w:val="6"/>
          <w:szCs w:val="4"/>
        </w:rPr>
      </w:pPr>
    </w:p>
    <w:p w14:paraId="2942D4EF" w14:textId="77777777" w:rsidR="003F10A2" w:rsidRDefault="00E752A3">
      <w:pPr>
        <w:pStyle w:val="Caption"/>
      </w:pPr>
      <w:r>
        <w:t>Prayer of the Church</w:t>
      </w:r>
    </w:p>
    <w:p w14:paraId="03EFA719" w14:textId="77777777" w:rsidR="003F10A2" w:rsidRPr="00DB060A" w:rsidRDefault="003F10A2">
      <w:pPr>
        <w:pStyle w:val="Body"/>
        <w:rPr>
          <w:sz w:val="6"/>
          <w:szCs w:val="4"/>
        </w:rPr>
      </w:pPr>
    </w:p>
    <w:p w14:paraId="02066B66" w14:textId="6D46FB92" w:rsidR="003F10A2" w:rsidRDefault="00E752A3" w:rsidP="00DB060A">
      <w:pPr>
        <w:pStyle w:val="Rubric"/>
      </w:pPr>
      <w:r>
        <w:t>Sit</w:t>
      </w:r>
    </w:p>
    <w:p w14:paraId="4B52D071" w14:textId="7C49E45D" w:rsidR="003F10A2" w:rsidRDefault="00E752A3">
      <w:pPr>
        <w:pStyle w:val="Caption"/>
      </w:pPr>
      <w:r>
        <w:lastRenderedPageBreak/>
        <w:t>Offering</w:t>
      </w:r>
      <w:r w:rsidR="00747CDB">
        <w:t xml:space="preserve"> and Hymn</w:t>
      </w:r>
    </w:p>
    <w:p w14:paraId="279FE5DD" w14:textId="77777777" w:rsidR="00747CDB" w:rsidRDefault="00747CDB" w:rsidP="00747CDB">
      <w:pPr>
        <w:pStyle w:val="Caption"/>
        <w:jc w:val="center"/>
      </w:pPr>
      <w:r w:rsidRPr="005C40D3">
        <w:rPr>
          <w:noProof/>
        </w:rPr>
        <w:drawing>
          <wp:inline distT="0" distB="0" distL="0" distR="0" wp14:anchorId="4D1471A1" wp14:editId="6E1EE4A6">
            <wp:extent cx="4823460" cy="6349408"/>
            <wp:effectExtent l="0" t="0" r="0" b="0"/>
            <wp:docPr id="1331672048" name="Picture 1331672048" descr="C:\Users\jburkart\Downloads\What Shall I Offer to My LordLEAD SHEET - Scor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rkart\Downloads\What Shall I Offer to My LordLEAD SHEET - Score_page-000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556" t="6297" r="5044" b="2779"/>
                    <a:stretch/>
                  </pic:blipFill>
                  <pic:spPr bwMode="auto">
                    <a:xfrm>
                      <a:off x="0" y="0"/>
                      <a:ext cx="4829740" cy="6357675"/>
                    </a:xfrm>
                    <a:prstGeom prst="rect">
                      <a:avLst/>
                    </a:prstGeom>
                    <a:noFill/>
                    <a:ln>
                      <a:noFill/>
                    </a:ln>
                    <a:extLst>
                      <a:ext uri="{53640926-AAD7-44D8-BBD7-CCE9431645EC}">
                        <a14:shadowObscured xmlns:a14="http://schemas.microsoft.com/office/drawing/2010/main"/>
                      </a:ext>
                    </a:extLst>
                  </pic:spPr>
                </pic:pic>
              </a:graphicData>
            </a:graphic>
          </wp:inline>
        </w:drawing>
      </w:r>
    </w:p>
    <w:p w14:paraId="3C420DB3" w14:textId="77777777" w:rsidR="00747CDB" w:rsidRPr="00474909" w:rsidRDefault="00747CDB" w:rsidP="00747CDB">
      <w:pPr>
        <w:pStyle w:val="Caption"/>
        <w:rPr>
          <w:b w:val="0"/>
          <w:bCs/>
        </w:rPr>
      </w:pPr>
      <w:r w:rsidRPr="007A0E6B">
        <w:rPr>
          <w:b w:val="0"/>
          <w:bCs/>
          <w:sz w:val="14"/>
          <w:szCs w:val="12"/>
        </w:rPr>
        <w:t>Used by permission of the Author: Dr. Jeffrey E. Burkhar</w:t>
      </w:r>
      <w:r>
        <w:rPr>
          <w:b w:val="0"/>
          <w:bCs/>
          <w:sz w:val="14"/>
          <w:szCs w:val="12"/>
        </w:rPr>
        <w:t>t</w:t>
      </w:r>
    </w:p>
    <w:p w14:paraId="43135539" w14:textId="77777777" w:rsidR="003F10A2" w:rsidRDefault="003F10A2" w:rsidP="00890C5D">
      <w:pPr>
        <w:pStyle w:val="Body"/>
        <w:ind w:left="0"/>
      </w:pPr>
    </w:p>
    <w:p w14:paraId="57B931D7" w14:textId="77777777" w:rsidR="003F10A2" w:rsidRDefault="00E752A3" w:rsidP="00DB060A">
      <w:pPr>
        <w:pStyle w:val="Heading"/>
        <w:jc w:val="center"/>
      </w:pPr>
      <w:r>
        <w:lastRenderedPageBreak/>
        <w:t>Service of the Sacrament</w:t>
      </w:r>
    </w:p>
    <w:p w14:paraId="65EA65E8" w14:textId="77777777" w:rsidR="00DB060A" w:rsidRPr="00BD441F" w:rsidRDefault="00DB060A" w:rsidP="00DB060A">
      <w:pPr>
        <w:pStyle w:val="Default"/>
        <w:rPr>
          <w:rFonts w:ascii="Calibri" w:hAnsi="Calibri" w:cs="Calibri"/>
          <w:sz w:val="18"/>
          <w:szCs w:val="18"/>
        </w:rPr>
      </w:pPr>
      <w:r w:rsidRPr="00161063">
        <w:rPr>
          <w:rFonts w:ascii="Calibri" w:hAnsi="Calibri" w:cs="Calibri"/>
          <w:sz w:val="18"/>
          <w:szCs w:val="18"/>
        </w:rPr>
        <w:t>Please complete a communion card for our records; they are in the pew in front of you, or request one from an usher. Salem’s communion practice is that of close communion. We invite to our rail those who are members in good standing of sister Missouri Synod parishes. Visitors, please contact the pastor prior to communing. For those who prefer to use the Common Cup, we ask your assistance by holding the cup’s base as you commune.</w:t>
      </w:r>
    </w:p>
    <w:p w14:paraId="76B9DF8A" w14:textId="77777777" w:rsidR="003F10A2" w:rsidRPr="00DB060A" w:rsidRDefault="003F10A2">
      <w:pPr>
        <w:pStyle w:val="Body"/>
        <w:rPr>
          <w:sz w:val="14"/>
          <w:szCs w:val="12"/>
          <w:lang w:val="de-DE"/>
        </w:rPr>
      </w:pPr>
    </w:p>
    <w:p w14:paraId="53C1BA8D" w14:textId="77777777" w:rsidR="003F10A2" w:rsidRDefault="00E752A3">
      <w:pPr>
        <w:pStyle w:val="Rubric"/>
      </w:pPr>
      <w:r>
        <w:t>Stand</w:t>
      </w:r>
    </w:p>
    <w:p w14:paraId="4A1E9228" w14:textId="77777777" w:rsidR="003F10A2" w:rsidRPr="00DB060A" w:rsidRDefault="003F10A2">
      <w:pPr>
        <w:pStyle w:val="Body"/>
        <w:rPr>
          <w:sz w:val="8"/>
          <w:szCs w:val="6"/>
        </w:rPr>
      </w:pPr>
    </w:p>
    <w:p w14:paraId="11D9E7B1" w14:textId="77777777" w:rsidR="003F10A2" w:rsidRDefault="00E752A3">
      <w:pPr>
        <w:pStyle w:val="Caption"/>
      </w:pPr>
      <w:r>
        <w:t>Preface</w:t>
      </w:r>
      <w:r>
        <w:tab/>
      </w:r>
      <w:r>
        <w:rPr>
          <w:rStyle w:val="Subcaption"/>
          <w:b w:val="0"/>
        </w:rPr>
        <w:t>LSB 208</w:t>
      </w:r>
    </w:p>
    <w:p w14:paraId="6F9A3F00" w14:textId="77777777" w:rsidR="003F10A2" w:rsidRDefault="00E752A3">
      <w:pPr>
        <w:pStyle w:val="LSBResponsorial"/>
      </w:pPr>
      <w:r>
        <w:rPr>
          <w:rStyle w:val="LSBSymbol"/>
        </w:rPr>
        <w:t>P</w:t>
      </w:r>
      <w:r>
        <w:tab/>
        <w:t>The Lord be with you.</w:t>
      </w:r>
    </w:p>
    <w:p w14:paraId="0B6FCAB4" w14:textId="77777777" w:rsidR="003F10A2" w:rsidRDefault="00E752A3">
      <w:pPr>
        <w:pStyle w:val="LSBResponsorial"/>
      </w:pPr>
      <w:r>
        <w:rPr>
          <w:rStyle w:val="LSBSymbol"/>
        </w:rPr>
        <w:t>C</w:t>
      </w:r>
      <w:r>
        <w:tab/>
      </w:r>
      <w:r>
        <w:rPr>
          <w:b/>
        </w:rPr>
        <w:t>And also with you.</w:t>
      </w:r>
    </w:p>
    <w:p w14:paraId="5AC01DDA" w14:textId="77777777" w:rsidR="003F10A2" w:rsidRPr="00DB060A" w:rsidRDefault="00E752A3">
      <w:pPr>
        <w:pStyle w:val="Body"/>
        <w:rPr>
          <w:sz w:val="6"/>
          <w:szCs w:val="4"/>
        </w:rPr>
      </w:pPr>
      <w:r>
        <w:t xml:space="preserve"> </w:t>
      </w:r>
    </w:p>
    <w:p w14:paraId="17461275" w14:textId="77777777" w:rsidR="003F10A2" w:rsidRDefault="00E752A3">
      <w:pPr>
        <w:pStyle w:val="LSBResponsorial"/>
      </w:pPr>
      <w:r>
        <w:rPr>
          <w:rStyle w:val="LSBSymbol"/>
        </w:rPr>
        <w:t>P</w:t>
      </w:r>
      <w:r>
        <w:tab/>
        <w:t xml:space="preserve">Lift up your </w:t>
      </w:r>
      <w:proofErr w:type="gramStart"/>
      <w:r>
        <w:t>hearts</w:t>
      </w:r>
      <w:proofErr w:type="gramEnd"/>
      <w:r>
        <w:t>.</w:t>
      </w:r>
    </w:p>
    <w:p w14:paraId="763ED94F" w14:textId="77777777" w:rsidR="003F10A2" w:rsidRDefault="00E752A3">
      <w:pPr>
        <w:pStyle w:val="LSBResponsorial"/>
      </w:pPr>
      <w:r>
        <w:rPr>
          <w:rStyle w:val="LSBSymbol"/>
        </w:rPr>
        <w:t>C</w:t>
      </w:r>
      <w:r>
        <w:tab/>
      </w:r>
      <w:r>
        <w:rPr>
          <w:b/>
        </w:rPr>
        <w:t>We lift them to the Lord.</w:t>
      </w:r>
    </w:p>
    <w:p w14:paraId="64239E7D" w14:textId="77777777" w:rsidR="003F10A2" w:rsidRPr="00DB060A" w:rsidRDefault="00E752A3">
      <w:pPr>
        <w:pStyle w:val="Body"/>
        <w:rPr>
          <w:sz w:val="8"/>
          <w:szCs w:val="6"/>
        </w:rPr>
      </w:pPr>
      <w:r>
        <w:t xml:space="preserve"> </w:t>
      </w:r>
    </w:p>
    <w:p w14:paraId="458405BD" w14:textId="77777777" w:rsidR="003F10A2" w:rsidRDefault="00E752A3">
      <w:pPr>
        <w:pStyle w:val="LSBResponsorial"/>
      </w:pPr>
      <w:r>
        <w:rPr>
          <w:rStyle w:val="LSBSymbol"/>
        </w:rPr>
        <w:t>P</w:t>
      </w:r>
      <w:r>
        <w:tab/>
        <w:t>Let us give thanks to the Lord our God.</w:t>
      </w:r>
    </w:p>
    <w:p w14:paraId="74DD05D0" w14:textId="77777777" w:rsidR="003F10A2" w:rsidRDefault="00E752A3">
      <w:pPr>
        <w:pStyle w:val="LSBResponsorial"/>
      </w:pPr>
      <w:r>
        <w:rPr>
          <w:rStyle w:val="LSBSymbol"/>
        </w:rPr>
        <w:t>C</w:t>
      </w:r>
      <w:r>
        <w:tab/>
      </w:r>
      <w:r>
        <w:rPr>
          <w:b/>
        </w:rPr>
        <w:t>It is right to give Him thanks and praise.</w:t>
      </w:r>
    </w:p>
    <w:p w14:paraId="5E34FAD1" w14:textId="77777777" w:rsidR="003F10A2" w:rsidRPr="00DB060A" w:rsidRDefault="00E752A3">
      <w:pPr>
        <w:pStyle w:val="Body"/>
        <w:rPr>
          <w:sz w:val="16"/>
          <w:szCs w:val="14"/>
        </w:rPr>
      </w:pPr>
      <w:r>
        <w:t xml:space="preserve"> </w:t>
      </w:r>
    </w:p>
    <w:p w14:paraId="31870050" w14:textId="77777777" w:rsidR="003F10A2" w:rsidRDefault="00E752A3">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2323D57B" w14:textId="77777777" w:rsidR="003F10A2" w:rsidRPr="00890C5D" w:rsidRDefault="003F10A2">
      <w:pPr>
        <w:pStyle w:val="Body"/>
        <w:rPr>
          <w:sz w:val="6"/>
          <w:szCs w:val="4"/>
        </w:rPr>
      </w:pPr>
    </w:p>
    <w:p w14:paraId="30C1900C" w14:textId="77777777" w:rsidR="003F10A2" w:rsidRDefault="00E752A3">
      <w:pPr>
        <w:pStyle w:val="Caption"/>
      </w:pPr>
      <w:r>
        <w:t>Sanctus</w:t>
      </w:r>
      <w:r>
        <w:tab/>
      </w:r>
      <w:r>
        <w:rPr>
          <w:rStyle w:val="Subcaption"/>
          <w:b w:val="0"/>
        </w:rPr>
        <w:t>LSB 208</w:t>
      </w:r>
    </w:p>
    <w:p w14:paraId="0CBFF753" w14:textId="77777777" w:rsidR="003F10A2" w:rsidRDefault="00E752A3">
      <w:pPr>
        <w:pStyle w:val="Image"/>
      </w:pPr>
      <w:r>
        <w:rPr>
          <w:noProof/>
        </w:rPr>
        <w:drawing>
          <wp:inline distT="0" distB="0" distL="0" distR="0" wp14:anchorId="715EBB58" wp14:editId="5A46023F">
            <wp:extent cx="4343400" cy="5842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343400" cy="584200"/>
                    </a:xfrm>
                    <a:prstGeom prst="rect">
                      <a:avLst/>
                    </a:prstGeom>
                    <a:noFill/>
                    <a:ln>
                      <a:noFill/>
                    </a:ln>
                  </pic:spPr>
                </pic:pic>
              </a:graphicData>
            </a:graphic>
          </wp:inline>
        </w:drawing>
      </w:r>
    </w:p>
    <w:p w14:paraId="3B7FF243" w14:textId="77777777" w:rsidR="003F10A2" w:rsidRDefault="00E752A3">
      <w:pPr>
        <w:pStyle w:val="Image"/>
      </w:pPr>
      <w:r>
        <w:rPr>
          <w:noProof/>
        </w:rPr>
        <w:drawing>
          <wp:inline distT="0" distB="0" distL="0" distR="0" wp14:anchorId="4AD11EA7" wp14:editId="5391B87F">
            <wp:extent cx="4343400" cy="7239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343400" cy="723900"/>
                    </a:xfrm>
                    <a:prstGeom prst="rect">
                      <a:avLst/>
                    </a:prstGeom>
                    <a:noFill/>
                    <a:ln>
                      <a:noFill/>
                    </a:ln>
                  </pic:spPr>
                </pic:pic>
              </a:graphicData>
            </a:graphic>
          </wp:inline>
        </w:drawing>
      </w:r>
    </w:p>
    <w:p w14:paraId="367DB647" w14:textId="77777777" w:rsidR="003F10A2" w:rsidRDefault="00E752A3">
      <w:pPr>
        <w:pStyle w:val="Image"/>
      </w:pPr>
      <w:r>
        <w:rPr>
          <w:noProof/>
        </w:rPr>
        <w:drawing>
          <wp:inline distT="0" distB="0" distL="0" distR="0" wp14:anchorId="185FB316" wp14:editId="2A660964">
            <wp:extent cx="4343400" cy="7620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4"/>
                    <a:stretch>
                      <a:fillRect/>
                    </a:stretch>
                  </pic:blipFill>
                  <pic:spPr bwMode="auto">
                    <a:xfrm>
                      <a:off x="0" y="0"/>
                      <a:ext cx="4343400" cy="762000"/>
                    </a:xfrm>
                    <a:prstGeom prst="rect">
                      <a:avLst/>
                    </a:prstGeom>
                    <a:noFill/>
                    <a:ln>
                      <a:noFill/>
                    </a:ln>
                  </pic:spPr>
                </pic:pic>
              </a:graphicData>
            </a:graphic>
          </wp:inline>
        </w:drawing>
      </w:r>
    </w:p>
    <w:p w14:paraId="0FC695A4" w14:textId="77777777" w:rsidR="003F10A2" w:rsidRDefault="00E752A3">
      <w:pPr>
        <w:pStyle w:val="Image"/>
      </w:pPr>
      <w:r>
        <w:rPr>
          <w:noProof/>
        </w:rPr>
        <w:lastRenderedPageBreak/>
        <w:drawing>
          <wp:inline distT="0" distB="0" distL="0" distR="0" wp14:anchorId="27831639" wp14:editId="6AF85AD3">
            <wp:extent cx="4343400" cy="7620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5"/>
                    <a:stretch>
                      <a:fillRect/>
                    </a:stretch>
                  </pic:blipFill>
                  <pic:spPr bwMode="auto">
                    <a:xfrm>
                      <a:off x="0" y="0"/>
                      <a:ext cx="4343400" cy="762000"/>
                    </a:xfrm>
                    <a:prstGeom prst="rect">
                      <a:avLst/>
                    </a:prstGeom>
                    <a:noFill/>
                    <a:ln>
                      <a:noFill/>
                    </a:ln>
                  </pic:spPr>
                </pic:pic>
              </a:graphicData>
            </a:graphic>
          </wp:inline>
        </w:drawing>
      </w:r>
    </w:p>
    <w:p w14:paraId="506771DE" w14:textId="77777777" w:rsidR="003F10A2" w:rsidRDefault="00E752A3">
      <w:pPr>
        <w:pStyle w:val="Copyright"/>
      </w:pPr>
      <w:r>
        <w:t>Text: Stephen P. Starke</w:t>
      </w:r>
    </w:p>
    <w:p w14:paraId="2B8841D1" w14:textId="77777777" w:rsidR="003F10A2" w:rsidRPr="00D9496A" w:rsidRDefault="003F10A2">
      <w:pPr>
        <w:pStyle w:val="Body"/>
        <w:rPr>
          <w:sz w:val="10"/>
          <w:szCs w:val="8"/>
        </w:rPr>
      </w:pPr>
    </w:p>
    <w:p w14:paraId="2551C58B" w14:textId="77777777" w:rsidR="003F10A2" w:rsidRDefault="00E752A3">
      <w:pPr>
        <w:pStyle w:val="Caption"/>
      </w:pPr>
      <w:r>
        <w:t>Prayer of Thanksgiving</w:t>
      </w:r>
    </w:p>
    <w:p w14:paraId="4D143E6F" w14:textId="77777777" w:rsidR="003F10A2" w:rsidRDefault="00E752A3">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1CAC1978" w14:textId="77777777" w:rsidR="003F10A2" w:rsidRPr="00D9496A" w:rsidRDefault="00E752A3">
      <w:pPr>
        <w:pStyle w:val="LSBResponsorialContinued"/>
        <w:rPr>
          <w:sz w:val="6"/>
          <w:szCs w:val="4"/>
        </w:rPr>
      </w:pPr>
      <w:r>
        <w:t xml:space="preserve"> </w:t>
      </w:r>
    </w:p>
    <w:p w14:paraId="1159CEB6" w14:textId="77777777" w:rsidR="003F10A2" w:rsidRDefault="00E752A3">
      <w:pPr>
        <w:pStyle w:val="LSBResponsorialContinued"/>
      </w:pPr>
      <w:r>
        <w:t>At Your command, Abraham prepared to offer his son Isaac as a sacrifice on the mountain; yet, in mercy You provided a ram as a substitute. We give You thanks that on Calvary You spared not Your only Son but sent Him to offer His life as a ransom for many.</w:t>
      </w:r>
    </w:p>
    <w:p w14:paraId="3D5BE5D9" w14:textId="77777777" w:rsidR="003F10A2" w:rsidRPr="00D9496A" w:rsidRDefault="00E752A3">
      <w:pPr>
        <w:pStyle w:val="LSBResponsorialContinued"/>
        <w:rPr>
          <w:sz w:val="8"/>
          <w:szCs w:val="6"/>
        </w:rPr>
      </w:pPr>
      <w:r>
        <w:t xml:space="preserve"> </w:t>
      </w:r>
    </w:p>
    <w:p w14:paraId="098D857C" w14:textId="77777777" w:rsidR="003F10A2" w:rsidRDefault="00E752A3">
      <w:pPr>
        <w:pStyle w:val="LSBResponsorialContinued"/>
      </w:pPr>
      <w:r>
        <w:t>As we eat and drink His body and blood, grant us, like Abraham our father, to trust in Your promise now fulfilled in Christ, the Lamb of God, who takes away the sin of the world.</w:t>
      </w:r>
    </w:p>
    <w:p w14:paraId="15469CBF" w14:textId="77777777" w:rsidR="003F10A2" w:rsidRPr="00D9496A" w:rsidRDefault="00E752A3">
      <w:pPr>
        <w:pStyle w:val="LSBResponsorialContinued"/>
        <w:rPr>
          <w:sz w:val="4"/>
          <w:szCs w:val="2"/>
        </w:rPr>
      </w:pPr>
      <w:r>
        <w:t xml:space="preserve"> </w:t>
      </w:r>
    </w:p>
    <w:p w14:paraId="50F815CA" w14:textId="77777777" w:rsidR="003F10A2" w:rsidRDefault="00E752A3">
      <w:pPr>
        <w:pStyle w:val="LSBResponsorialContinued"/>
      </w:pPr>
      <w:r>
        <w:t>Hear us as we pray in His name and as He has taught us:</w:t>
      </w:r>
    </w:p>
    <w:p w14:paraId="5868CE62" w14:textId="77777777" w:rsidR="003F10A2" w:rsidRPr="00D9496A" w:rsidRDefault="003F10A2">
      <w:pPr>
        <w:pStyle w:val="Body"/>
        <w:rPr>
          <w:sz w:val="6"/>
          <w:szCs w:val="4"/>
        </w:rPr>
      </w:pPr>
    </w:p>
    <w:p w14:paraId="47C263F0" w14:textId="77777777" w:rsidR="003F10A2" w:rsidRDefault="00E752A3">
      <w:pPr>
        <w:pStyle w:val="Caption"/>
      </w:pPr>
      <w:r>
        <w:t>Lord’s Prayer</w:t>
      </w:r>
    </w:p>
    <w:p w14:paraId="39886467" w14:textId="24BFD081" w:rsidR="003F10A2" w:rsidRDefault="00E752A3" w:rsidP="00D9496A">
      <w:pPr>
        <w:pStyle w:val="LSBResponsorial"/>
      </w:pPr>
      <w:r>
        <w:rPr>
          <w:rStyle w:val="LSBSymbol"/>
        </w:rPr>
        <w:t>C</w:t>
      </w:r>
      <w:r>
        <w:tab/>
      </w:r>
      <w:r>
        <w:rPr>
          <w:b/>
        </w:rPr>
        <w:t>Our Father who art in heaven, hallowed be Thy name,</w:t>
      </w:r>
      <w:r w:rsidR="00D9496A">
        <w:rPr>
          <w:b/>
        </w:rPr>
        <w:t xml:space="preserve"> </w:t>
      </w:r>
      <w:proofErr w:type="gramStart"/>
      <w:r>
        <w:rPr>
          <w:b/>
        </w:rPr>
        <w:t>Thy</w:t>
      </w:r>
      <w:proofErr w:type="gramEnd"/>
      <w:r>
        <w:rPr>
          <w:b/>
        </w:rPr>
        <w:t xml:space="preserve"> kingdom come,</w:t>
      </w:r>
      <w:r w:rsidR="00D9496A">
        <w:rPr>
          <w:b/>
        </w:rPr>
        <w:t xml:space="preserve"> </w:t>
      </w:r>
      <w:r>
        <w:rPr>
          <w:b/>
        </w:rPr>
        <w:t>Thy will be done on earth</w:t>
      </w:r>
      <w:r w:rsidR="00D9496A">
        <w:rPr>
          <w:b/>
        </w:rPr>
        <w:t xml:space="preserve"> </w:t>
      </w:r>
      <w:r>
        <w:rPr>
          <w:b/>
        </w:rPr>
        <w:t>as it is in heaven;</w:t>
      </w:r>
      <w:r w:rsidR="00D9496A">
        <w:rPr>
          <w:b/>
        </w:rPr>
        <w:t xml:space="preserve"> </w:t>
      </w:r>
      <w:r>
        <w:rPr>
          <w:b/>
        </w:rPr>
        <w:t>give us this day our daily bread;</w:t>
      </w:r>
      <w:r w:rsidR="00D9496A">
        <w:rPr>
          <w:b/>
        </w:rPr>
        <w:t xml:space="preserve"> </w:t>
      </w:r>
      <w:r>
        <w:rPr>
          <w:b/>
        </w:rPr>
        <w:t>and forgive us our trespasses</w:t>
      </w:r>
      <w:r w:rsidR="00D9496A">
        <w:rPr>
          <w:b/>
        </w:rPr>
        <w:t xml:space="preserve"> </w:t>
      </w:r>
      <w:r>
        <w:rPr>
          <w:b/>
        </w:rPr>
        <w:t>as we forgive those</w:t>
      </w:r>
      <w:r w:rsidR="00D9496A">
        <w:rPr>
          <w:b/>
        </w:rPr>
        <w:t xml:space="preserve"> </w:t>
      </w:r>
      <w:r>
        <w:rPr>
          <w:b/>
        </w:rPr>
        <w:t>who trespass against us;</w:t>
      </w:r>
      <w:r w:rsidR="00D9496A">
        <w:rPr>
          <w:b/>
        </w:rPr>
        <w:t xml:space="preserve"> </w:t>
      </w:r>
      <w:r>
        <w:rPr>
          <w:b/>
        </w:rPr>
        <w:t>and lead us not into temptation,</w:t>
      </w:r>
      <w:r w:rsidR="00D9496A">
        <w:rPr>
          <w:b/>
        </w:rPr>
        <w:t xml:space="preserve"> </w:t>
      </w:r>
      <w:r>
        <w:rPr>
          <w:b/>
        </w:rPr>
        <w:t>but deliver us from evil.</w:t>
      </w:r>
      <w:r w:rsidR="00D9496A">
        <w:rPr>
          <w:b/>
        </w:rPr>
        <w:t xml:space="preserve"> </w:t>
      </w:r>
      <w:r>
        <w:rPr>
          <w:b/>
        </w:rPr>
        <w:t>For Thine is the kingdom</w:t>
      </w:r>
      <w:r w:rsidR="00D9496A">
        <w:rPr>
          <w:b/>
        </w:rPr>
        <w:t xml:space="preserve"> </w:t>
      </w:r>
      <w:r>
        <w:rPr>
          <w:b/>
        </w:rPr>
        <w:t>and the power and the glory</w:t>
      </w:r>
      <w:r w:rsidR="00D9496A">
        <w:rPr>
          <w:b/>
        </w:rPr>
        <w:t xml:space="preserve"> </w:t>
      </w:r>
      <w:r>
        <w:rPr>
          <w:b/>
        </w:rPr>
        <w:t>forever and ever. Amen.</w:t>
      </w:r>
    </w:p>
    <w:p w14:paraId="408094B7" w14:textId="77777777" w:rsidR="003F10A2" w:rsidRPr="00D9496A" w:rsidRDefault="003F10A2">
      <w:pPr>
        <w:pStyle w:val="Body"/>
        <w:rPr>
          <w:sz w:val="8"/>
          <w:szCs w:val="6"/>
        </w:rPr>
      </w:pPr>
    </w:p>
    <w:p w14:paraId="1FD60D65" w14:textId="77777777" w:rsidR="003F10A2" w:rsidRDefault="00E752A3">
      <w:pPr>
        <w:pStyle w:val="Caption"/>
      </w:pPr>
      <w:r>
        <w:t>The Words of Our Lord</w:t>
      </w:r>
    </w:p>
    <w:p w14:paraId="71CC9828" w14:textId="77777777" w:rsidR="003F10A2" w:rsidRDefault="00E752A3">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0F626C6" w14:textId="77777777" w:rsidR="003F10A2" w:rsidRPr="00D9496A" w:rsidRDefault="00E752A3">
      <w:pPr>
        <w:pStyle w:val="LSBResponsorialContinued"/>
        <w:rPr>
          <w:sz w:val="6"/>
          <w:szCs w:val="4"/>
        </w:rPr>
      </w:pPr>
      <w:r>
        <w:t xml:space="preserve"> </w:t>
      </w:r>
    </w:p>
    <w:p w14:paraId="0E3A57AB" w14:textId="77777777" w:rsidR="003F10A2" w:rsidRDefault="00E752A3">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F41F783" w14:textId="77777777" w:rsidR="003F10A2" w:rsidRPr="00D9496A" w:rsidRDefault="003F10A2">
      <w:pPr>
        <w:pStyle w:val="Body"/>
        <w:rPr>
          <w:sz w:val="12"/>
          <w:szCs w:val="10"/>
        </w:rPr>
      </w:pPr>
    </w:p>
    <w:p w14:paraId="50C145DD" w14:textId="77777777" w:rsidR="003F10A2" w:rsidRDefault="00E752A3">
      <w:pPr>
        <w:pStyle w:val="Caption"/>
      </w:pPr>
      <w:r>
        <w:t>Pax Domini</w:t>
      </w:r>
    </w:p>
    <w:p w14:paraId="21A21112" w14:textId="77777777" w:rsidR="003F10A2" w:rsidRDefault="00E752A3">
      <w:pPr>
        <w:pStyle w:val="LSBResponsorial"/>
      </w:pPr>
      <w:r>
        <w:rPr>
          <w:rStyle w:val="LSBSymbol"/>
        </w:rPr>
        <w:t>P</w:t>
      </w:r>
      <w:r>
        <w:tab/>
        <w:t>The peace of the Lord be with you always.</w:t>
      </w:r>
    </w:p>
    <w:p w14:paraId="61759496" w14:textId="77777777" w:rsidR="003F10A2" w:rsidRDefault="00E752A3">
      <w:pPr>
        <w:pStyle w:val="LSBResponsorial"/>
      </w:pPr>
      <w:r>
        <w:rPr>
          <w:rStyle w:val="LSBSymbol"/>
        </w:rPr>
        <w:t>C</w:t>
      </w:r>
      <w:r>
        <w:tab/>
      </w:r>
      <w:r>
        <w:rPr>
          <w:b/>
        </w:rPr>
        <w:t>Amen.</w:t>
      </w:r>
    </w:p>
    <w:p w14:paraId="76D22F68" w14:textId="77777777" w:rsidR="003F10A2" w:rsidRPr="00D9496A" w:rsidRDefault="003F10A2">
      <w:pPr>
        <w:pStyle w:val="Body"/>
        <w:rPr>
          <w:sz w:val="6"/>
          <w:szCs w:val="4"/>
        </w:rPr>
      </w:pPr>
    </w:p>
    <w:p w14:paraId="78719EB7" w14:textId="77777777" w:rsidR="003F10A2" w:rsidRDefault="00E752A3">
      <w:pPr>
        <w:pStyle w:val="Caption"/>
      </w:pPr>
      <w:r>
        <w:t>Agnus Dei</w:t>
      </w:r>
      <w:r>
        <w:tab/>
      </w:r>
      <w:r>
        <w:rPr>
          <w:rStyle w:val="Subcaption"/>
          <w:b w:val="0"/>
        </w:rPr>
        <w:t>LSB 210</w:t>
      </w:r>
    </w:p>
    <w:p w14:paraId="39E2CF16" w14:textId="77777777" w:rsidR="003F10A2" w:rsidRDefault="00E752A3">
      <w:pPr>
        <w:pStyle w:val="Image"/>
      </w:pPr>
      <w:r>
        <w:rPr>
          <w:noProof/>
        </w:rPr>
        <w:drawing>
          <wp:inline distT="0" distB="0" distL="0" distR="0" wp14:anchorId="54C153DA" wp14:editId="17BAAE23">
            <wp:extent cx="4343400" cy="6604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6"/>
                    <a:stretch>
                      <a:fillRect/>
                    </a:stretch>
                  </pic:blipFill>
                  <pic:spPr bwMode="auto">
                    <a:xfrm>
                      <a:off x="0" y="0"/>
                      <a:ext cx="4343400" cy="660400"/>
                    </a:xfrm>
                    <a:prstGeom prst="rect">
                      <a:avLst/>
                    </a:prstGeom>
                    <a:noFill/>
                    <a:ln>
                      <a:noFill/>
                    </a:ln>
                  </pic:spPr>
                </pic:pic>
              </a:graphicData>
            </a:graphic>
          </wp:inline>
        </w:drawing>
      </w:r>
    </w:p>
    <w:p w14:paraId="4D2F5B87" w14:textId="77777777" w:rsidR="003F10A2" w:rsidRDefault="00E752A3">
      <w:pPr>
        <w:pStyle w:val="Image"/>
      </w:pPr>
      <w:r>
        <w:rPr>
          <w:noProof/>
        </w:rPr>
        <w:lastRenderedPageBreak/>
        <w:drawing>
          <wp:inline distT="0" distB="0" distL="0" distR="0" wp14:anchorId="6FB72351" wp14:editId="5FD2D9E1">
            <wp:extent cx="4343400" cy="7746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7"/>
                    <a:stretch>
                      <a:fillRect/>
                    </a:stretch>
                  </pic:blipFill>
                  <pic:spPr bwMode="auto">
                    <a:xfrm>
                      <a:off x="0" y="0"/>
                      <a:ext cx="4343400" cy="774699"/>
                    </a:xfrm>
                    <a:prstGeom prst="rect">
                      <a:avLst/>
                    </a:prstGeom>
                    <a:noFill/>
                    <a:ln>
                      <a:noFill/>
                    </a:ln>
                  </pic:spPr>
                </pic:pic>
              </a:graphicData>
            </a:graphic>
          </wp:inline>
        </w:drawing>
      </w:r>
    </w:p>
    <w:p w14:paraId="2CD73066" w14:textId="77777777" w:rsidR="003F10A2" w:rsidRDefault="00E752A3">
      <w:pPr>
        <w:pStyle w:val="Image"/>
      </w:pPr>
      <w:r>
        <w:rPr>
          <w:noProof/>
        </w:rPr>
        <w:drawing>
          <wp:inline distT="0" distB="0" distL="0" distR="0" wp14:anchorId="36FD6587" wp14:editId="322CCF40">
            <wp:extent cx="4343400" cy="762000"/>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4343400" cy="762000"/>
                    </a:xfrm>
                    <a:prstGeom prst="rect">
                      <a:avLst/>
                    </a:prstGeom>
                    <a:noFill/>
                    <a:ln>
                      <a:noFill/>
                    </a:ln>
                  </pic:spPr>
                </pic:pic>
              </a:graphicData>
            </a:graphic>
          </wp:inline>
        </w:drawing>
      </w:r>
    </w:p>
    <w:p w14:paraId="5668712D" w14:textId="77777777" w:rsidR="003F10A2" w:rsidRDefault="00E752A3">
      <w:pPr>
        <w:pStyle w:val="Image"/>
      </w:pPr>
      <w:r>
        <w:rPr>
          <w:noProof/>
        </w:rPr>
        <w:drawing>
          <wp:inline distT="0" distB="0" distL="0" distR="0" wp14:anchorId="7C17909B" wp14:editId="2F1379A7">
            <wp:extent cx="4343400" cy="7620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9"/>
                    <a:stretch>
                      <a:fillRect/>
                    </a:stretch>
                  </pic:blipFill>
                  <pic:spPr bwMode="auto">
                    <a:xfrm>
                      <a:off x="0" y="0"/>
                      <a:ext cx="4343400" cy="762000"/>
                    </a:xfrm>
                    <a:prstGeom prst="rect">
                      <a:avLst/>
                    </a:prstGeom>
                    <a:noFill/>
                    <a:ln>
                      <a:noFill/>
                    </a:ln>
                  </pic:spPr>
                </pic:pic>
              </a:graphicData>
            </a:graphic>
          </wp:inline>
        </w:drawing>
      </w:r>
    </w:p>
    <w:p w14:paraId="7FCAA70E" w14:textId="77777777" w:rsidR="003F10A2" w:rsidRDefault="00E752A3">
      <w:pPr>
        <w:pStyle w:val="Copyright"/>
      </w:pPr>
      <w:r>
        <w:t>Text: Stephen P. Starke</w:t>
      </w:r>
    </w:p>
    <w:p w14:paraId="1C77D0E1" w14:textId="77777777" w:rsidR="003F10A2" w:rsidRPr="00D9496A" w:rsidRDefault="003F10A2">
      <w:pPr>
        <w:pStyle w:val="Body"/>
        <w:rPr>
          <w:sz w:val="4"/>
          <w:szCs w:val="2"/>
        </w:rPr>
      </w:pPr>
    </w:p>
    <w:p w14:paraId="3B9506E7" w14:textId="77777777" w:rsidR="003F10A2" w:rsidRDefault="00E752A3">
      <w:pPr>
        <w:pStyle w:val="Rubric"/>
      </w:pPr>
      <w:r>
        <w:t>Sit</w:t>
      </w:r>
    </w:p>
    <w:p w14:paraId="5F36AA7A" w14:textId="77777777" w:rsidR="003F10A2" w:rsidRPr="00D9496A" w:rsidRDefault="003F10A2">
      <w:pPr>
        <w:pStyle w:val="Body"/>
        <w:rPr>
          <w:sz w:val="4"/>
          <w:szCs w:val="2"/>
        </w:rPr>
      </w:pPr>
    </w:p>
    <w:p w14:paraId="4F36ED00" w14:textId="77777777" w:rsidR="003F10A2" w:rsidRDefault="00E752A3">
      <w:pPr>
        <w:pStyle w:val="Caption"/>
      </w:pPr>
      <w:r>
        <w:t>Distribution</w:t>
      </w:r>
    </w:p>
    <w:p w14:paraId="092EFB4F" w14:textId="77777777" w:rsidR="003F10A2" w:rsidRPr="00D9496A" w:rsidRDefault="003F10A2">
      <w:pPr>
        <w:pStyle w:val="Body"/>
        <w:rPr>
          <w:sz w:val="6"/>
          <w:szCs w:val="4"/>
        </w:rPr>
      </w:pPr>
    </w:p>
    <w:p w14:paraId="6A6BC529" w14:textId="77777777" w:rsidR="003F10A2" w:rsidRDefault="00E752A3">
      <w:pPr>
        <w:pStyle w:val="Caption"/>
      </w:pPr>
      <w:r>
        <w:t>Distribution Hymn: When I Behold Jesus Christ</w:t>
      </w:r>
      <w:r>
        <w:tab/>
      </w:r>
      <w:r>
        <w:rPr>
          <w:rStyle w:val="Subcaption"/>
          <w:b w:val="0"/>
        </w:rPr>
        <w:t>LSB 542</w:t>
      </w:r>
    </w:p>
    <w:p w14:paraId="4377B054" w14:textId="77777777" w:rsidR="003F10A2" w:rsidRDefault="00E752A3">
      <w:pPr>
        <w:pStyle w:val="Image"/>
      </w:pPr>
      <w:r>
        <w:rPr>
          <w:noProof/>
        </w:rPr>
        <w:drawing>
          <wp:inline distT="0" distB="0" distL="0" distR="0" wp14:anchorId="192ED283" wp14:editId="344EB313">
            <wp:extent cx="4572000" cy="8889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0"/>
                    <a:stretch>
                      <a:fillRect/>
                    </a:stretch>
                  </pic:blipFill>
                  <pic:spPr bwMode="auto">
                    <a:xfrm>
                      <a:off x="0" y="0"/>
                      <a:ext cx="4572000" cy="888999"/>
                    </a:xfrm>
                    <a:prstGeom prst="rect">
                      <a:avLst/>
                    </a:prstGeom>
                    <a:noFill/>
                    <a:ln>
                      <a:noFill/>
                    </a:ln>
                  </pic:spPr>
                </pic:pic>
              </a:graphicData>
            </a:graphic>
          </wp:inline>
        </w:drawing>
      </w:r>
    </w:p>
    <w:p w14:paraId="61B458B6" w14:textId="77777777" w:rsidR="003F10A2" w:rsidRDefault="00E752A3">
      <w:pPr>
        <w:pStyle w:val="Image"/>
      </w:pPr>
      <w:r>
        <w:rPr>
          <w:noProof/>
        </w:rPr>
        <w:drawing>
          <wp:inline distT="0" distB="0" distL="0" distR="0" wp14:anchorId="4A389E51" wp14:editId="791E6F06">
            <wp:extent cx="4572000" cy="12065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1"/>
                    <a:stretch>
                      <a:fillRect/>
                    </a:stretch>
                  </pic:blipFill>
                  <pic:spPr bwMode="auto">
                    <a:xfrm>
                      <a:off x="0" y="0"/>
                      <a:ext cx="4572000" cy="1206500"/>
                    </a:xfrm>
                    <a:prstGeom prst="rect">
                      <a:avLst/>
                    </a:prstGeom>
                    <a:noFill/>
                    <a:ln>
                      <a:noFill/>
                    </a:ln>
                  </pic:spPr>
                </pic:pic>
              </a:graphicData>
            </a:graphic>
          </wp:inline>
        </w:drawing>
      </w:r>
    </w:p>
    <w:p w14:paraId="5EBC21EC" w14:textId="77777777" w:rsidR="003F10A2" w:rsidRDefault="00E752A3">
      <w:pPr>
        <w:pStyle w:val="Image"/>
      </w:pPr>
      <w:r>
        <w:rPr>
          <w:noProof/>
        </w:rPr>
        <w:drawing>
          <wp:inline distT="0" distB="0" distL="0" distR="0" wp14:anchorId="1F964513" wp14:editId="62E4A22C">
            <wp:extent cx="4572000" cy="774700"/>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2"/>
                    <a:stretch>
                      <a:fillRect/>
                    </a:stretch>
                  </pic:blipFill>
                  <pic:spPr bwMode="auto">
                    <a:xfrm>
                      <a:off x="0" y="0"/>
                      <a:ext cx="4572000" cy="774700"/>
                    </a:xfrm>
                    <a:prstGeom prst="rect">
                      <a:avLst/>
                    </a:prstGeom>
                    <a:noFill/>
                    <a:ln>
                      <a:noFill/>
                    </a:ln>
                  </pic:spPr>
                </pic:pic>
              </a:graphicData>
            </a:graphic>
          </wp:inline>
        </w:drawing>
      </w:r>
    </w:p>
    <w:p w14:paraId="726E3279" w14:textId="77777777" w:rsidR="003F10A2" w:rsidRDefault="00E752A3">
      <w:pPr>
        <w:pStyle w:val="Image"/>
      </w:pPr>
      <w:r>
        <w:rPr>
          <w:noProof/>
        </w:rPr>
        <w:drawing>
          <wp:inline distT="0" distB="0" distL="0" distR="0" wp14:anchorId="782E5BA1" wp14:editId="257E340A">
            <wp:extent cx="4572000" cy="81280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4572000" cy="812800"/>
                    </a:xfrm>
                    <a:prstGeom prst="rect">
                      <a:avLst/>
                    </a:prstGeom>
                    <a:noFill/>
                    <a:ln>
                      <a:noFill/>
                    </a:ln>
                  </pic:spPr>
                </pic:pic>
              </a:graphicData>
            </a:graphic>
          </wp:inline>
        </w:drawing>
      </w:r>
    </w:p>
    <w:p w14:paraId="089340B3" w14:textId="77777777" w:rsidR="003F10A2" w:rsidRDefault="00E752A3">
      <w:pPr>
        <w:pStyle w:val="Image"/>
      </w:pPr>
      <w:r>
        <w:rPr>
          <w:noProof/>
        </w:rPr>
        <w:lastRenderedPageBreak/>
        <w:drawing>
          <wp:inline distT="0" distB="0" distL="0" distR="0" wp14:anchorId="759F238B" wp14:editId="7523895F">
            <wp:extent cx="4572000" cy="7620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4572000" cy="762000"/>
                    </a:xfrm>
                    <a:prstGeom prst="rect">
                      <a:avLst/>
                    </a:prstGeom>
                    <a:noFill/>
                    <a:ln>
                      <a:noFill/>
                    </a:ln>
                  </pic:spPr>
                </pic:pic>
              </a:graphicData>
            </a:graphic>
          </wp:inline>
        </w:drawing>
      </w:r>
    </w:p>
    <w:p w14:paraId="1425C682" w14:textId="77777777" w:rsidR="003F10A2" w:rsidRDefault="00E752A3">
      <w:pPr>
        <w:pStyle w:val="Image"/>
      </w:pPr>
      <w:r>
        <w:rPr>
          <w:noProof/>
        </w:rPr>
        <w:drawing>
          <wp:inline distT="0" distB="0" distL="0" distR="0" wp14:anchorId="6F5A07B5" wp14:editId="6BE690E1">
            <wp:extent cx="4572000" cy="8128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4572000" cy="812800"/>
                    </a:xfrm>
                    <a:prstGeom prst="rect">
                      <a:avLst/>
                    </a:prstGeom>
                    <a:noFill/>
                    <a:ln>
                      <a:noFill/>
                    </a:ln>
                  </pic:spPr>
                </pic:pic>
              </a:graphicData>
            </a:graphic>
          </wp:inline>
        </w:drawing>
      </w:r>
    </w:p>
    <w:p w14:paraId="083D148A" w14:textId="77777777" w:rsidR="003F10A2" w:rsidRDefault="00E752A3">
      <w:pPr>
        <w:pStyle w:val="Copyright"/>
      </w:pPr>
      <w:r>
        <w:t>Text (</w:t>
      </w:r>
      <w:proofErr w:type="spellStart"/>
      <w:r>
        <w:t>sts</w:t>
      </w:r>
      <w:proofErr w:type="spellEnd"/>
      <w:r>
        <w:t>. 1, ref, 2–3): tr. Hartmut Schoenherr, with Jim and Aurelia Keefer; (</w:t>
      </w:r>
      <w:proofErr w:type="spellStart"/>
      <w:r>
        <w:t>st.</w:t>
      </w:r>
      <w:proofErr w:type="spellEnd"/>
      <w:r>
        <w:t xml:space="preserve"> 4): Joseph Herl, 1959</w:t>
      </w:r>
      <w:r>
        <w:br/>
        <w:t>Text (</w:t>
      </w:r>
      <w:proofErr w:type="spellStart"/>
      <w:r>
        <w:t>sts</w:t>
      </w:r>
      <w:proofErr w:type="spellEnd"/>
      <w:r>
        <w:t xml:space="preserve">. 1, ref, 2–3) and tune: Almaz </w:t>
      </w:r>
      <w:proofErr w:type="spellStart"/>
      <w:r>
        <w:t>Belhu</w:t>
      </w:r>
      <w:proofErr w:type="spellEnd"/>
      <w:r>
        <w:br/>
        <w:t>Text (</w:t>
      </w:r>
      <w:proofErr w:type="spellStart"/>
      <w:r>
        <w:t>st.</w:t>
      </w:r>
      <w:proofErr w:type="spellEnd"/>
      <w:r>
        <w:t xml:space="preserve"> 4): © 1998 Concordia Publishing House. Used by permission: LSB Hymn License no. 110005504</w:t>
      </w:r>
      <w:r>
        <w:br/>
        <w:t>Text (</w:t>
      </w:r>
      <w:proofErr w:type="spellStart"/>
      <w:r>
        <w:t>sts</w:t>
      </w:r>
      <w:proofErr w:type="spellEnd"/>
      <w:r>
        <w:t xml:space="preserve">. 1, ref, 2–3) and tune: © 1970 Ethiopian Evangelical Church </w:t>
      </w:r>
      <w:proofErr w:type="spellStart"/>
      <w:r>
        <w:t>Mekane</w:t>
      </w:r>
      <w:proofErr w:type="spellEnd"/>
      <w:r>
        <w:t xml:space="preserve"> </w:t>
      </w:r>
      <w:proofErr w:type="spellStart"/>
      <w:r>
        <w:t>Yesus</w:t>
      </w:r>
      <w:proofErr w:type="spellEnd"/>
      <w:r>
        <w:t>. Used by permission: LSB Hymn License no. 110005504</w:t>
      </w:r>
    </w:p>
    <w:p w14:paraId="2A49A529" w14:textId="77777777" w:rsidR="003F10A2" w:rsidRPr="00D9496A" w:rsidRDefault="003F10A2">
      <w:pPr>
        <w:pStyle w:val="Body"/>
        <w:rPr>
          <w:sz w:val="10"/>
          <w:szCs w:val="8"/>
        </w:rPr>
      </w:pPr>
    </w:p>
    <w:p w14:paraId="6651E41E" w14:textId="77777777" w:rsidR="003F10A2" w:rsidRDefault="00E752A3">
      <w:pPr>
        <w:pStyle w:val="Caption"/>
      </w:pPr>
      <w:r>
        <w:t>Distribution Hymn: The Lamb</w:t>
      </w:r>
      <w:r>
        <w:tab/>
      </w:r>
      <w:r>
        <w:rPr>
          <w:rStyle w:val="Subcaption"/>
          <w:b w:val="0"/>
        </w:rPr>
        <w:t xml:space="preserve">LSB 547 </w:t>
      </w:r>
      <w:proofErr w:type="spellStart"/>
      <w:r>
        <w:rPr>
          <w:rStyle w:val="Subcaption"/>
          <w:b w:val="0"/>
        </w:rPr>
        <w:t>sts</w:t>
      </w:r>
      <w:proofErr w:type="spellEnd"/>
      <w:r>
        <w:rPr>
          <w:rStyle w:val="Subcaption"/>
          <w:b w:val="0"/>
        </w:rPr>
        <w:t>. 1, ref, 2–4</w:t>
      </w:r>
    </w:p>
    <w:p w14:paraId="6EA94503" w14:textId="77777777" w:rsidR="003F10A2" w:rsidRDefault="00E752A3">
      <w:pPr>
        <w:pStyle w:val="Image"/>
      </w:pPr>
      <w:r>
        <w:rPr>
          <w:noProof/>
        </w:rPr>
        <w:drawing>
          <wp:inline distT="0" distB="0" distL="0" distR="0" wp14:anchorId="0750F7C3" wp14:editId="483D963B">
            <wp:extent cx="4572000" cy="9271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4572000" cy="927100"/>
                    </a:xfrm>
                    <a:prstGeom prst="rect">
                      <a:avLst/>
                    </a:prstGeom>
                    <a:noFill/>
                    <a:ln>
                      <a:noFill/>
                    </a:ln>
                  </pic:spPr>
                </pic:pic>
              </a:graphicData>
            </a:graphic>
          </wp:inline>
        </w:drawing>
      </w:r>
    </w:p>
    <w:p w14:paraId="6EC9766E" w14:textId="77777777" w:rsidR="003F10A2" w:rsidRDefault="00E752A3">
      <w:pPr>
        <w:pStyle w:val="Image"/>
      </w:pPr>
      <w:r>
        <w:rPr>
          <w:noProof/>
        </w:rPr>
        <w:drawing>
          <wp:inline distT="0" distB="0" distL="0" distR="0" wp14:anchorId="7DB93D95" wp14:editId="467C6966">
            <wp:extent cx="4572000" cy="10541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4572000" cy="1054100"/>
                    </a:xfrm>
                    <a:prstGeom prst="rect">
                      <a:avLst/>
                    </a:prstGeom>
                    <a:noFill/>
                    <a:ln>
                      <a:noFill/>
                    </a:ln>
                  </pic:spPr>
                </pic:pic>
              </a:graphicData>
            </a:graphic>
          </wp:inline>
        </w:drawing>
      </w:r>
    </w:p>
    <w:p w14:paraId="41D13AFE" w14:textId="77777777" w:rsidR="003F10A2" w:rsidRDefault="00E752A3">
      <w:pPr>
        <w:pStyle w:val="Image"/>
      </w:pPr>
      <w:r>
        <w:rPr>
          <w:noProof/>
        </w:rPr>
        <w:drawing>
          <wp:inline distT="0" distB="0" distL="0" distR="0" wp14:anchorId="2DE45A07" wp14:editId="2C5E8E91">
            <wp:extent cx="4572000" cy="68580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4572000" cy="685800"/>
                    </a:xfrm>
                    <a:prstGeom prst="rect">
                      <a:avLst/>
                    </a:prstGeom>
                    <a:noFill/>
                    <a:ln>
                      <a:noFill/>
                    </a:ln>
                  </pic:spPr>
                </pic:pic>
              </a:graphicData>
            </a:graphic>
          </wp:inline>
        </w:drawing>
      </w:r>
    </w:p>
    <w:p w14:paraId="12D104CF" w14:textId="77777777" w:rsidR="003F10A2" w:rsidRDefault="00E752A3">
      <w:pPr>
        <w:pStyle w:val="Image"/>
      </w:pPr>
      <w:r>
        <w:rPr>
          <w:noProof/>
        </w:rPr>
        <w:drawing>
          <wp:inline distT="0" distB="0" distL="0" distR="0" wp14:anchorId="42902A37" wp14:editId="2FB05C25">
            <wp:extent cx="4572000" cy="596900"/>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4572000" cy="596900"/>
                    </a:xfrm>
                    <a:prstGeom prst="rect">
                      <a:avLst/>
                    </a:prstGeom>
                    <a:noFill/>
                    <a:ln>
                      <a:noFill/>
                    </a:ln>
                  </pic:spPr>
                </pic:pic>
              </a:graphicData>
            </a:graphic>
          </wp:inline>
        </w:drawing>
      </w:r>
    </w:p>
    <w:p w14:paraId="77B22734" w14:textId="77777777" w:rsidR="003F10A2" w:rsidRDefault="00E752A3">
      <w:pPr>
        <w:pStyle w:val="Copyright"/>
      </w:pPr>
      <w:r>
        <w:t>Text and tune: Gerald P. Coleman, 1953</w:t>
      </w:r>
      <w:r>
        <w:br/>
        <w:t xml:space="preserve">Text and tune: © 1987 and 1997 </w:t>
      </w:r>
      <w:proofErr w:type="spellStart"/>
      <w:r>
        <w:t>MorningStar</w:t>
      </w:r>
      <w:proofErr w:type="spellEnd"/>
      <w:r>
        <w:t xml:space="preserve"> Music Publishers. Used by permission: LSB Hymn License no. 110005504</w:t>
      </w:r>
    </w:p>
    <w:p w14:paraId="0896E3F7" w14:textId="77777777" w:rsidR="003F10A2" w:rsidRPr="00D9496A" w:rsidRDefault="003F10A2">
      <w:pPr>
        <w:pStyle w:val="Body"/>
        <w:rPr>
          <w:sz w:val="2"/>
          <w:szCs w:val="2"/>
        </w:rPr>
      </w:pPr>
    </w:p>
    <w:p w14:paraId="1FB427C4" w14:textId="77777777" w:rsidR="003F10A2" w:rsidRDefault="00E752A3">
      <w:pPr>
        <w:pStyle w:val="Rubric"/>
      </w:pPr>
      <w:r>
        <w:t>Stand</w:t>
      </w:r>
    </w:p>
    <w:p w14:paraId="5D66440C" w14:textId="77777777" w:rsidR="003F10A2" w:rsidRPr="00D9496A" w:rsidRDefault="003F10A2">
      <w:pPr>
        <w:pStyle w:val="Body"/>
        <w:rPr>
          <w:sz w:val="4"/>
          <w:szCs w:val="2"/>
        </w:rPr>
      </w:pPr>
    </w:p>
    <w:p w14:paraId="374D62E4" w14:textId="77777777" w:rsidR="003F10A2" w:rsidRDefault="00E752A3">
      <w:pPr>
        <w:pStyle w:val="Caption"/>
      </w:pPr>
      <w:r>
        <w:t>Nunc Dimittis</w:t>
      </w:r>
      <w:r>
        <w:tab/>
      </w:r>
      <w:r>
        <w:rPr>
          <w:rStyle w:val="Subcaption"/>
          <w:b w:val="0"/>
        </w:rPr>
        <w:t>LSB 211</w:t>
      </w:r>
    </w:p>
    <w:p w14:paraId="2ED79933" w14:textId="77777777" w:rsidR="003F10A2" w:rsidRDefault="00E752A3">
      <w:pPr>
        <w:pStyle w:val="Image"/>
      </w:pPr>
      <w:r>
        <w:rPr>
          <w:noProof/>
        </w:rPr>
        <w:drawing>
          <wp:inline distT="0" distB="0" distL="0" distR="0" wp14:anchorId="1BCBBAF4" wp14:editId="71CFEF5D">
            <wp:extent cx="4344924" cy="67665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4344924" cy="676655"/>
                    </a:xfrm>
                    <a:prstGeom prst="rect">
                      <a:avLst/>
                    </a:prstGeom>
                    <a:noFill/>
                    <a:ln>
                      <a:noFill/>
                    </a:ln>
                  </pic:spPr>
                </pic:pic>
              </a:graphicData>
            </a:graphic>
          </wp:inline>
        </w:drawing>
      </w:r>
    </w:p>
    <w:p w14:paraId="201D013C" w14:textId="77777777" w:rsidR="003F10A2" w:rsidRDefault="00E752A3">
      <w:pPr>
        <w:pStyle w:val="Image"/>
      </w:pPr>
      <w:r>
        <w:rPr>
          <w:noProof/>
        </w:rPr>
        <w:lastRenderedPageBreak/>
        <w:drawing>
          <wp:inline distT="0" distB="0" distL="0" distR="0" wp14:anchorId="511EC2FD" wp14:editId="242B35A9">
            <wp:extent cx="4344924" cy="76200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4344924" cy="762000"/>
                    </a:xfrm>
                    <a:prstGeom prst="rect">
                      <a:avLst/>
                    </a:prstGeom>
                    <a:noFill/>
                    <a:ln>
                      <a:noFill/>
                    </a:ln>
                  </pic:spPr>
                </pic:pic>
              </a:graphicData>
            </a:graphic>
          </wp:inline>
        </w:drawing>
      </w:r>
    </w:p>
    <w:p w14:paraId="13C52E1F" w14:textId="77777777" w:rsidR="003F10A2" w:rsidRDefault="00E752A3">
      <w:pPr>
        <w:pStyle w:val="Image"/>
      </w:pPr>
      <w:r>
        <w:rPr>
          <w:noProof/>
        </w:rPr>
        <w:drawing>
          <wp:inline distT="0" distB="0" distL="0" distR="0" wp14:anchorId="28B64E64" wp14:editId="74EA1C6E">
            <wp:extent cx="4344924" cy="76200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4344924" cy="762000"/>
                    </a:xfrm>
                    <a:prstGeom prst="rect">
                      <a:avLst/>
                    </a:prstGeom>
                    <a:noFill/>
                    <a:ln>
                      <a:noFill/>
                    </a:ln>
                  </pic:spPr>
                </pic:pic>
              </a:graphicData>
            </a:graphic>
          </wp:inline>
        </w:drawing>
      </w:r>
    </w:p>
    <w:p w14:paraId="0E870E24" w14:textId="77777777" w:rsidR="003F10A2" w:rsidRDefault="00E752A3">
      <w:pPr>
        <w:pStyle w:val="Image"/>
      </w:pPr>
      <w:r>
        <w:rPr>
          <w:noProof/>
        </w:rPr>
        <w:drawing>
          <wp:inline distT="0" distB="0" distL="0" distR="0" wp14:anchorId="54519A73" wp14:editId="599F1C98">
            <wp:extent cx="4344924" cy="76200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4344924" cy="762000"/>
                    </a:xfrm>
                    <a:prstGeom prst="rect">
                      <a:avLst/>
                    </a:prstGeom>
                    <a:noFill/>
                    <a:ln>
                      <a:noFill/>
                    </a:ln>
                  </pic:spPr>
                </pic:pic>
              </a:graphicData>
            </a:graphic>
          </wp:inline>
        </w:drawing>
      </w:r>
    </w:p>
    <w:p w14:paraId="6E363B5D" w14:textId="77777777" w:rsidR="003F10A2" w:rsidRDefault="00E752A3">
      <w:pPr>
        <w:pStyle w:val="Image"/>
      </w:pPr>
      <w:r>
        <w:rPr>
          <w:noProof/>
        </w:rPr>
        <w:drawing>
          <wp:inline distT="0" distB="0" distL="0" distR="0" wp14:anchorId="4818E5DC" wp14:editId="7E36FF50">
            <wp:extent cx="4344924" cy="75438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4344924" cy="754380"/>
                    </a:xfrm>
                    <a:prstGeom prst="rect">
                      <a:avLst/>
                    </a:prstGeom>
                    <a:noFill/>
                    <a:ln>
                      <a:noFill/>
                    </a:ln>
                  </pic:spPr>
                </pic:pic>
              </a:graphicData>
            </a:graphic>
          </wp:inline>
        </w:drawing>
      </w:r>
    </w:p>
    <w:p w14:paraId="31905925" w14:textId="77777777" w:rsidR="003F10A2" w:rsidRDefault="00E752A3">
      <w:pPr>
        <w:pStyle w:val="Image"/>
      </w:pPr>
      <w:r>
        <w:rPr>
          <w:noProof/>
        </w:rPr>
        <w:drawing>
          <wp:inline distT="0" distB="0" distL="0" distR="0" wp14:anchorId="1EED8A77" wp14:editId="19E5A803">
            <wp:extent cx="4344924" cy="771143"/>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4344924" cy="771143"/>
                    </a:xfrm>
                    <a:prstGeom prst="rect">
                      <a:avLst/>
                    </a:prstGeom>
                    <a:noFill/>
                    <a:ln>
                      <a:noFill/>
                    </a:ln>
                  </pic:spPr>
                </pic:pic>
              </a:graphicData>
            </a:graphic>
          </wp:inline>
        </w:drawing>
      </w:r>
    </w:p>
    <w:p w14:paraId="09B8ABBF" w14:textId="77777777" w:rsidR="003F10A2" w:rsidRPr="00D9496A" w:rsidRDefault="003F10A2">
      <w:pPr>
        <w:pStyle w:val="Body"/>
        <w:rPr>
          <w:sz w:val="10"/>
          <w:szCs w:val="8"/>
        </w:rPr>
      </w:pPr>
    </w:p>
    <w:p w14:paraId="0CA186EC" w14:textId="77777777" w:rsidR="003F10A2" w:rsidRDefault="00E752A3">
      <w:pPr>
        <w:pStyle w:val="Caption"/>
      </w:pPr>
      <w:r>
        <w:t>Post-Communion Collect</w:t>
      </w:r>
    </w:p>
    <w:p w14:paraId="2BC1B89E" w14:textId="77777777" w:rsidR="003F10A2" w:rsidRDefault="00E752A3">
      <w:pPr>
        <w:pStyle w:val="LSBResponsorial"/>
      </w:pPr>
      <w:r>
        <w:rPr>
          <w:rStyle w:val="LSBSymbol"/>
        </w:rPr>
        <w:t>A</w:t>
      </w:r>
      <w:r>
        <w:tab/>
        <w:t>Let us pray.</w:t>
      </w:r>
    </w:p>
    <w:p w14:paraId="41D457AB" w14:textId="77777777" w:rsidR="003F10A2" w:rsidRDefault="00E752A3">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A3425E6" w14:textId="77777777" w:rsidR="003F10A2" w:rsidRDefault="00E752A3">
      <w:pPr>
        <w:pStyle w:val="LSBResponsorial"/>
      </w:pPr>
      <w:r>
        <w:rPr>
          <w:rStyle w:val="LSBSymbol"/>
        </w:rPr>
        <w:t>C</w:t>
      </w:r>
      <w:r>
        <w:tab/>
      </w:r>
      <w:r>
        <w:rPr>
          <w:b/>
        </w:rPr>
        <w:t>Amen.</w:t>
      </w:r>
    </w:p>
    <w:p w14:paraId="0D9E95D1" w14:textId="77777777" w:rsidR="003F10A2" w:rsidRPr="00D9496A" w:rsidRDefault="003F10A2">
      <w:pPr>
        <w:pStyle w:val="Body"/>
        <w:rPr>
          <w:sz w:val="8"/>
          <w:szCs w:val="6"/>
        </w:rPr>
      </w:pPr>
    </w:p>
    <w:p w14:paraId="17E61B51" w14:textId="77777777" w:rsidR="003F10A2" w:rsidRDefault="00E752A3">
      <w:pPr>
        <w:pStyle w:val="Caption"/>
      </w:pPr>
      <w:proofErr w:type="spellStart"/>
      <w:r>
        <w:t>Benedicamus</w:t>
      </w:r>
      <w:proofErr w:type="spellEnd"/>
      <w:r>
        <w:tab/>
      </w:r>
      <w:r>
        <w:rPr>
          <w:rStyle w:val="Subcaption"/>
          <w:b w:val="0"/>
        </w:rPr>
        <w:t>LSB 212</w:t>
      </w:r>
    </w:p>
    <w:p w14:paraId="71B2A23A" w14:textId="77777777" w:rsidR="003F10A2" w:rsidRDefault="00E752A3">
      <w:pPr>
        <w:pStyle w:val="LSBResponsorial"/>
      </w:pPr>
      <w:r>
        <w:rPr>
          <w:rStyle w:val="LSBSymbol"/>
        </w:rPr>
        <w:t>A</w:t>
      </w:r>
      <w:r>
        <w:tab/>
        <w:t>Let us bless the Lord.</w:t>
      </w:r>
    </w:p>
    <w:p w14:paraId="6D0686ED" w14:textId="77777777" w:rsidR="003F10A2" w:rsidRDefault="00E752A3">
      <w:pPr>
        <w:pStyle w:val="LSBResponsorial"/>
      </w:pPr>
      <w:r>
        <w:rPr>
          <w:rStyle w:val="LSBSymbol"/>
        </w:rPr>
        <w:t>C</w:t>
      </w:r>
      <w:r>
        <w:tab/>
      </w:r>
      <w:r>
        <w:rPr>
          <w:b/>
        </w:rPr>
        <w:t>Thanks be to God.</w:t>
      </w:r>
    </w:p>
    <w:p w14:paraId="2E7315AE" w14:textId="77777777" w:rsidR="003F10A2" w:rsidRPr="00D9496A" w:rsidRDefault="003F10A2">
      <w:pPr>
        <w:pStyle w:val="Body"/>
        <w:rPr>
          <w:sz w:val="10"/>
          <w:szCs w:val="8"/>
        </w:rPr>
      </w:pPr>
    </w:p>
    <w:p w14:paraId="10137720" w14:textId="77777777" w:rsidR="003F10A2" w:rsidRDefault="00E752A3">
      <w:pPr>
        <w:pStyle w:val="Caption"/>
      </w:pPr>
      <w:r>
        <w:t>Benediction</w:t>
      </w:r>
    </w:p>
    <w:p w14:paraId="55CDC1F8" w14:textId="77777777" w:rsidR="003F10A2" w:rsidRDefault="00E752A3">
      <w:pPr>
        <w:pStyle w:val="LSBResponsorial"/>
      </w:pPr>
      <w:r>
        <w:rPr>
          <w:rStyle w:val="LSBSymbol"/>
        </w:rPr>
        <w:t>P</w:t>
      </w:r>
      <w:r>
        <w:tab/>
        <w:t xml:space="preserve">The Lord </w:t>
      </w:r>
      <w:proofErr w:type="gramStart"/>
      <w:r>
        <w:t>bless</w:t>
      </w:r>
      <w:proofErr w:type="gramEnd"/>
      <w:r>
        <w:t xml:space="preserve"> you and keep you.</w:t>
      </w:r>
    </w:p>
    <w:p w14:paraId="51971B8A" w14:textId="77777777" w:rsidR="003F10A2" w:rsidRDefault="00E752A3">
      <w:pPr>
        <w:pStyle w:val="LSBResponsorialContinued"/>
      </w:pPr>
      <w:r>
        <w:t xml:space="preserve">The Lord </w:t>
      </w:r>
      <w:proofErr w:type="gramStart"/>
      <w:r>
        <w:t>make</w:t>
      </w:r>
      <w:proofErr w:type="gramEnd"/>
      <w:r>
        <w:t xml:space="preserve"> His face shine on you and be gracious to you.</w:t>
      </w:r>
    </w:p>
    <w:p w14:paraId="2D084BCF" w14:textId="77777777" w:rsidR="003F10A2" w:rsidRDefault="00E752A3">
      <w:pPr>
        <w:pStyle w:val="LSBResponsorialContinued"/>
      </w:pPr>
      <w:r>
        <w:t xml:space="preserve">The Lord </w:t>
      </w:r>
      <w:proofErr w:type="gramStart"/>
      <w:r>
        <w:t>look</w:t>
      </w:r>
      <w:proofErr w:type="gramEnd"/>
      <w:r>
        <w:t xml:space="preserve"> upon you with favor and </w:t>
      </w:r>
      <w:r>
        <w:rPr>
          <w:rStyle w:val="LSBSymbol"/>
        </w:rPr>
        <w:t>T</w:t>
      </w:r>
      <w:r>
        <w:t xml:space="preserve"> </w:t>
      </w:r>
      <w:proofErr w:type="gramStart"/>
      <w:r>
        <w:t>give</w:t>
      </w:r>
      <w:proofErr w:type="gramEnd"/>
      <w:r>
        <w:t xml:space="preserve"> you peace.</w:t>
      </w:r>
    </w:p>
    <w:p w14:paraId="32511366" w14:textId="77777777" w:rsidR="003F10A2" w:rsidRDefault="00E752A3">
      <w:pPr>
        <w:pStyle w:val="LSBResponsorial"/>
      </w:pPr>
      <w:r>
        <w:rPr>
          <w:rStyle w:val="LSBSymbol"/>
        </w:rPr>
        <w:t>C</w:t>
      </w:r>
      <w:r>
        <w:tab/>
      </w:r>
      <w:r>
        <w:rPr>
          <w:b/>
        </w:rPr>
        <w:t>Amen.</w:t>
      </w:r>
    </w:p>
    <w:p w14:paraId="6B6209AB" w14:textId="77777777" w:rsidR="003F10A2" w:rsidRDefault="003F10A2">
      <w:pPr>
        <w:pStyle w:val="Body"/>
      </w:pPr>
    </w:p>
    <w:p w14:paraId="2B19C841" w14:textId="77777777" w:rsidR="003F10A2" w:rsidRDefault="00E752A3">
      <w:pPr>
        <w:pStyle w:val="Caption"/>
      </w:pPr>
      <w:r>
        <w:lastRenderedPageBreak/>
        <w:t xml:space="preserve">Hymn to Depart: Ride On, Ride </w:t>
      </w:r>
      <w:proofErr w:type="gramStart"/>
      <w:r>
        <w:t>On</w:t>
      </w:r>
      <w:proofErr w:type="gramEnd"/>
      <w:r>
        <w:t xml:space="preserve"> In Majesty</w:t>
      </w:r>
      <w:r>
        <w:tab/>
      </w:r>
      <w:r>
        <w:rPr>
          <w:rStyle w:val="Subcaption"/>
          <w:b w:val="0"/>
        </w:rPr>
        <w:t>LSB 441</w:t>
      </w:r>
    </w:p>
    <w:p w14:paraId="17242515" w14:textId="77777777" w:rsidR="003F10A2" w:rsidRDefault="00E752A3">
      <w:pPr>
        <w:pStyle w:val="Image"/>
      </w:pPr>
      <w:r>
        <w:rPr>
          <w:noProof/>
        </w:rPr>
        <w:drawing>
          <wp:inline distT="0" distB="0" distL="0" distR="0" wp14:anchorId="1A6B3816" wp14:editId="1E5351ED">
            <wp:extent cx="4572000" cy="10541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4572000" cy="1054100"/>
                    </a:xfrm>
                    <a:prstGeom prst="rect">
                      <a:avLst/>
                    </a:prstGeom>
                    <a:noFill/>
                    <a:ln>
                      <a:noFill/>
                    </a:ln>
                  </pic:spPr>
                </pic:pic>
              </a:graphicData>
            </a:graphic>
          </wp:inline>
        </w:drawing>
      </w:r>
    </w:p>
    <w:p w14:paraId="60AF4455" w14:textId="77777777" w:rsidR="003F10A2" w:rsidRDefault="00E752A3">
      <w:pPr>
        <w:pStyle w:val="Image"/>
      </w:pPr>
      <w:r>
        <w:rPr>
          <w:noProof/>
        </w:rPr>
        <w:drawing>
          <wp:inline distT="0" distB="0" distL="0" distR="0" wp14:anchorId="7D7AB1D5" wp14:editId="6705362E">
            <wp:extent cx="4572000" cy="11811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4572000" cy="1181100"/>
                    </a:xfrm>
                    <a:prstGeom prst="rect">
                      <a:avLst/>
                    </a:prstGeom>
                    <a:noFill/>
                    <a:ln>
                      <a:noFill/>
                    </a:ln>
                  </pic:spPr>
                </pic:pic>
              </a:graphicData>
            </a:graphic>
          </wp:inline>
        </w:drawing>
      </w:r>
    </w:p>
    <w:p w14:paraId="3EDD6970" w14:textId="77777777" w:rsidR="003F10A2" w:rsidRDefault="00E752A3">
      <w:pPr>
        <w:pStyle w:val="Image"/>
      </w:pPr>
      <w:r>
        <w:rPr>
          <w:noProof/>
        </w:rPr>
        <w:drawing>
          <wp:inline distT="0" distB="0" distL="0" distR="0" wp14:anchorId="4DFC8203" wp14:editId="6B149E3B">
            <wp:extent cx="4572000" cy="1181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4572000" cy="1181100"/>
                    </a:xfrm>
                    <a:prstGeom prst="rect">
                      <a:avLst/>
                    </a:prstGeom>
                    <a:noFill/>
                    <a:ln>
                      <a:noFill/>
                    </a:ln>
                  </pic:spPr>
                </pic:pic>
              </a:graphicData>
            </a:graphic>
          </wp:inline>
        </w:drawing>
      </w:r>
    </w:p>
    <w:p w14:paraId="4F22D17E" w14:textId="77777777" w:rsidR="003F10A2" w:rsidRDefault="00E752A3">
      <w:pPr>
        <w:pStyle w:val="Copyright"/>
      </w:pPr>
      <w:r>
        <w:t>Text: Henry H. Milman, 1791–1868, alt.</w:t>
      </w:r>
      <w:r>
        <w:br/>
        <w:t xml:space="preserve">Tune: </w:t>
      </w:r>
      <w:proofErr w:type="spellStart"/>
      <w:r>
        <w:t>Musicalisch</w:t>
      </w:r>
      <w:proofErr w:type="spellEnd"/>
      <w:r>
        <w:t xml:space="preserve"> Hand-Buch der </w:t>
      </w:r>
      <w:proofErr w:type="spellStart"/>
      <w:r>
        <w:t>Geistlichen</w:t>
      </w:r>
      <w:proofErr w:type="spellEnd"/>
      <w:r>
        <w:t xml:space="preserve"> </w:t>
      </w:r>
      <w:proofErr w:type="spellStart"/>
      <w:r>
        <w:t>Melodien</w:t>
      </w:r>
      <w:proofErr w:type="spellEnd"/>
      <w:r>
        <w:t>, 1690, Hamburg, alt.</w:t>
      </w:r>
      <w:r>
        <w:br/>
        <w:t>Text and tune: Public domain</w:t>
      </w:r>
    </w:p>
    <w:p w14:paraId="05CBA685" w14:textId="77777777" w:rsidR="003F10A2" w:rsidRPr="008F2870" w:rsidRDefault="003F10A2">
      <w:pPr>
        <w:pStyle w:val="Body"/>
        <w:rPr>
          <w:sz w:val="16"/>
          <w:szCs w:val="14"/>
        </w:rPr>
      </w:pPr>
    </w:p>
    <w:p w14:paraId="70BFE453" w14:textId="77777777" w:rsidR="003F10A2" w:rsidRPr="00F90A31" w:rsidRDefault="00E752A3">
      <w:pPr>
        <w:pStyle w:val="Caption"/>
        <w:rPr>
          <w:sz w:val="16"/>
          <w:szCs w:val="14"/>
        </w:rPr>
      </w:pPr>
      <w:r w:rsidRPr="00F90A31">
        <w:rPr>
          <w:sz w:val="16"/>
          <w:szCs w:val="14"/>
        </w:rPr>
        <w:t>Acknowledgments</w:t>
      </w:r>
    </w:p>
    <w:p w14:paraId="0CA74435" w14:textId="77777777" w:rsidR="003F10A2" w:rsidRPr="00F90A31" w:rsidRDefault="00E752A3">
      <w:pPr>
        <w:pStyle w:val="Acknowledgments"/>
        <w:rPr>
          <w:sz w:val="16"/>
          <w:szCs w:val="14"/>
        </w:rPr>
      </w:pPr>
      <w:r w:rsidRPr="00F90A31">
        <w:rPr>
          <w:sz w:val="16"/>
          <w:szCs w:val="14"/>
        </w:rPr>
        <w:t>Divine Service, Setting Four from Lutheran Service Book</w:t>
      </w:r>
    </w:p>
    <w:p w14:paraId="07F06911" w14:textId="77777777" w:rsidR="003F10A2" w:rsidRPr="00F90A31" w:rsidRDefault="00E752A3">
      <w:pPr>
        <w:pStyle w:val="Acknowledgments"/>
        <w:rPr>
          <w:sz w:val="16"/>
          <w:szCs w:val="14"/>
        </w:rPr>
      </w:pPr>
      <w:r w:rsidRPr="00F90A31">
        <w:rPr>
          <w:sz w:val="16"/>
          <w:szCs w:val="14"/>
        </w:rPr>
        <w:t>Unless otherwise indicated, Scripture quotations are from the ESV</w:t>
      </w:r>
      <w:r w:rsidRPr="00F90A31">
        <w:rPr>
          <w:sz w:val="16"/>
          <w:szCs w:val="14"/>
          <w:vertAlign w:val="superscript"/>
        </w:rPr>
        <w:t>®</w:t>
      </w:r>
      <w:r w:rsidRPr="00F90A31">
        <w:rPr>
          <w:sz w:val="16"/>
          <w:szCs w:val="14"/>
        </w:rPr>
        <w:t xml:space="preserve"> Bible (The Holy Bible, English Standard Version</w:t>
      </w:r>
      <w:r w:rsidRPr="00F90A31">
        <w:rPr>
          <w:sz w:val="16"/>
          <w:szCs w:val="14"/>
          <w:vertAlign w:val="superscript"/>
        </w:rPr>
        <w:t>®</w:t>
      </w:r>
      <w:r w:rsidRPr="00F90A31">
        <w:rPr>
          <w:sz w:val="16"/>
          <w:szCs w:val="14"/>
        </w:rPr>
        <w:t xml:space="preserve">), copyright © 2001 by Crossway, a publishing ministry of Good News Publishers. Used </w:t>
      </w:r>
      <w:proofErr w:type="gramStart"/>
      <w:r w:rsidRPr="00F90A31">
        <w:rPr>
          <w:sz w:val="16"/>
          <w:szCs w:val="14"/>
        </w:rPr>
        <w:t>by</w:t>
      </w:r>
      <w:proofErr w:type="gramEnd"/>
      <w:r w:rsidRPr="00F90A31">
        <w:rPr>
          <w:sz w:val="16"/>
          <w:szCs w:val="14"/>
        </w:rPr>
        <w:t xml:space="preserve"> permission. All rights reserved.</w:t>
      </w:r>
    </w:p>
    <w:p w14:paraId="2CFB736A" w14:textId="77777777" w:rsidR="003F10A2" w:rsidRPr="00F90A31" w:rsidRDefault="00E752A3">
      <w:pPr>
        <w:pStyle w:val="Acknowledgments"/>
        <w:rPr>
          <w:sz w:val="16"/>
          <w:szCs w:val="14"/>
        </w:rPr>
      </w:pPr>
      <w:r w:rsidRPr="00F90A31">
        <w:rPr>
          <w:sz w:val="16"/>
          <w:szCs w:val="14"/>
        </w:rPr>
        <w:t>Created by Lutheran Service Builder © 2024 Concordia Publishing House.</w:t>
      </w:r>
    </w:p>
    <w:p w14:paraId="2118CAF0" w14:textId="77777777" w:rsidR="004963B0" w:rsidRPr="00D9496A" w:rsidRDefault="004963B0">
      <w:pPr>
        <w:pStyle w:val="Acknowledgments"/>
        <w:rPr>
          <w:sz w:val="8"/>
          <w:szCs w:val="6"/>
        </w:rPr>
      </w:pPr>
    </w:p>
    <w:p w14:paraId="2548620C" w14:textId="77777777" w:rsidR="004963B0" w:rsidRPr="00E31FEE" w:rsidRDefault="004963B0" w:rsidP="004963B0">
      <w:pPr>
        <w:pStyle w:val="Default"/>
        <w:jc w:val="center"/>
        <w:rPr>
          <w:rFonts w:asciiTheme="majorBidi" w:hAnsiTheme="majorBidi" w:cstheme="majorBidi"/>
          <w:b/>
          <w:bCs/>
          <w:sz w:val="28"/>
          <w:szCs w:val="28"/>
        </w:rPr>
      </w:pPr>
      <w:r w:rsidRPr="00E31FEE">
        <w:rPr>
          <w:rFonts w:asciiTheme="majorBidi" w:hAnsiTheme="majorBidi" w:cstheme="majorBidi"/>
          <w:b/>
          <w:bCs/>
          <w:sz w:val="28"/>
          <w:szCs w:val="28"/>
        </w:rPr>
        <w:t>Announcements:</w:t>
      </w:r>
    </w:p>
    <w:p w14:paraId="64E63448"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Church Service Phone: 888-505-1870/715-438-4200 </w:t>
      </w:r>
    </w:p>
    <w:p w14:paraId="6E70AAC2"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(Stay on the line for recorded service to start) </w:t>
      </w:r>
    </w:p>
    <w:p w14:paraId="7353D74C"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Live Stream audio services: </w:t>
      </w:r>
      <w:r w:rsidR="00000000">
        <w:fldChar w:fldCharType="begin"/>
      </w:r>
      <w:r w:rsidR="00000000">
        <w:instrText>HYPERLINK "http://salem.listentochurch.com"</w:instrText>
      </w:r>
      <w:r w:rsidR="00000000">
        <w:fldChar w:fldCharType="separate"/>
      </w:r>
      <w:r w:rsidRPr="00EF2386">
        <w:rPr>
          <w:rStyle w:val="Hyperlink"/>
          <w:rFonts w:asciiTheme="majorBidi" w:hAnsiTheme="majorBidi" w:cstheme="majorBidi"/>
          <w:b/>
          <w:bCs/>
          <w:sz w:val="20"/>
          <w:szCs w:val="20"/>
        </w:rPr>
        <w:t>http://salem.listentochurch.com</w:t>
      </w:r>
      <w:r w:rsidR="00000000">
        <w:rPr>
          <w:rStyle w:val="Hyperlink"/>
          <w:rFonts w:asciiTheme="majorBidi" w:hAnsiTheme="majorBidi" w:cstheme="majorBidi"/>
          <w:b/>
          <w:bCs/>
          <w:sz w:val="20"/>
          <w:szCs w:val="20"/>
        </w:rPr>
        <w:fldChar w:fldCharType="end"/>
      </w:r>
      <w:r w:rsidRPr="00EF2386">
        <w:rPr>
          <w:rFonts w:asciiTheme="majorBidi" w:hAnsiTheme="majorBidi" w:cstheme="majorBidi"/>
          <w:b/>
          <w:bCs/>
          <w:sz w:val="20"/>
          <w:szCs w:val="20"/>
        </w:rPr>
        <w:t xml:space="preserve">    </w:t>
      </w:r>
    </w:p>
    <w:p w14:paraId="72778481"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Salem’s Web Page: </w:t>
      </w:r>
      <w:r w:rsidR="00000000">
        <w:fldChar w:fldCharType="begin"/>
      </w:r>
      <w:r w:rsidR="00000000">
        <w:instrText>HYPERLINK "https://www.salembarron.com/"</w:instrText>
      </w:r>
      <w:r w:rsidR="00000000">
        <w:fldChar w:fldCharType="separate"/>
      </w:r>
      <w:r w:rsidRPr="00EF2386">
        <w:rPr>
          <w:rStyle w:val="Hyperlink"/>
          <w:rFonts w:asciiTheme="majorBidi" w:hAnsiTheme="majorBidi" w:cstheme="majorBidi"/>
          <w:sz w:val="20"/>
          <w:szCs w:val="20"/>
        </w:rPr>
        <w:t>https://www.salembarron.com/</w:t>
      </w:r>
      <w:r w:rsidR="00000000">
        <w:rPr>
          <w:rStyle w:val="Hyperlink"/>
          <w:rFonts w:asciiTheme="majorBidi" w:hAnsiTheme="majorBidi" w:cstheme="majorBidi"/>
          <w:sz w:val="20"/>
          <w:szCs w:val="20"/>
        </w:rPr>
        <w:fldChar w:fldCharType="end"/>
      </w:r>
      <w:r w:rsidRPr="00EF2386">
        <w:rPr>
          <w:rFonts w:asciiTheme="majorBidi" w:hAnsiTheme="majorBidi" w:cstheme="majorBidi"/>
          <w:sz w:val="20"/>
          <w:szCs w:val="20"/>
        </w:rPr>
        <w:t xml:space="preserve">  </w:t>
      </w:r>
    </w:p>
    <w:p w14:paraId="6E23397A" w14:textId="77777777" w:rsidR="004963B0" w:rsidRPr="00EF2386" w:rsidRDefault="004963B0" w:rsidP="004963B0">
      <w:pPr>
        <w:pStyle w:val="Default"/>
        <w:rPr>
          <w:rFonts w:asciiTheme="majorBidi" w:hAnsiTheme="majorBidi" w:cstheme="majorBidi"/>
          <w:b/>
          <w:bCs/>
          <w:sz w:val="2"/>
          <w:szCs w:val="2"/>
        </w:rPr>
      </w:pPr>
    </w:p>
    <w:p w14:paraId="5860FDD2"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Pastor Michael Nielsen: Cell phone: 218-280-0999 </w:t>
      </w:r>
    </w:p>
    <w:p w14:paraId="1BF64EE9" w14:textId="77777777" w:rsidR="004963B0" w:rsidRPr="00EF2386" w:rsidRDefault="004963B0" w:rsidP="004963B0">
      <w:pPr>
        <w:pStyle w:val="Default"/>
        <w:rPr>
          <w:rFonts w:asciiTheme="majorBidi" w:hAnsiTheme="majorBidi" w:cstheme="majorBidi"/>
          <w:sz w:val="20"/>
          <w:szCs w:val="20"/>
        </w:rPr>
      </w:pPr>
      <w:r w:rsidRPr="00EF2386">
        <w:rPr>
          <w:rFonts w:asciiTheme="majorBidi" w:hAnsiTheme="majorBidi" w:cstheme="majorBidi"/>
          <w:b/>
          <w:bCs/>
          <w:sz w:val="20"/>
          <w:szCs w:val="20"/>
        </w:rPr>
        <w:t xml:space="preserve">Email: rev.mike.nielsen@gmail.com </w:t>
      </w:r>
    </w:p>
    <w:p w14:paraId="533E1084" w14:textId="77777777" w:rsidR="004963B0" w:rsidRPr="002B2F51" w:rsidRDefault="004963B0" w:rsidP="004963B0">
      <w:pPr>
        <w:pStyle w:val="Default"/>
        <w:rPr>
          <w:rFonts w:asciiTheme="majorBidi" w:hAnsiTheme="majorBidi" w:cstheme="majorBidi"/>
          <w:b/>
          <w:bCs/>
          <w:sz w:val="20"/>
          <w:szCs w:val="20"/>
        </w:rPr>
      </w:pPr>
      <w:r w:rsidRPr="00EF2386">
        <w:rPr>
          <w:rFonts w:asciiTheme="majorBidi" w:hAnsiTheme="majorBidi" w:cstheme="majorBidi"/>
          <w:b/>
          <w:bCs/>
          <w:sz w:val="20"/>
          <w:szCs w:val="20"/>
        </w:rPr>
        <w:t>Pastor’s Office Hours: Monday-Wednesday 9-12</w:t>
      </w:r>
    </w:p>
    <w:p w14:paraId="0F0C89EC" w14:textId="77777777" w:rsidR="004963B0" w:rsidRPr="00A73628" w:rsidRDefault="004963B0" w:rsidP="004963B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Attendance: </w:t>
      </w:r>
      <w:r>
        <w:rPr>
          <w:rFonts w:ascii="Times New Roman" w:hAnsi="Times New Roman" w:cs="Times New Roman"/>
          <w:b/>
          <w:bCs/>
          <w:sz w:val="20"/>
          <w:szCs w:val="20"/>
        </w:rPr>
        <w:t xml:space="preserve"> </w:t>
      </w:r>
      <w:r w:rsidRPr="00EF2386">
        <w:rPr>
          <w:rFonts w:ascii="Times New Roman" w:hAnsi="Times New Roman" w:cs="Times New Roman"/>
          <w:b/>
          <w:bCs/>
          <w:sz w:val="20"/>
          <w:szCs w:val="20"/>
        </w:rPr>
        <w:t>Call-in line:</w:t>
      </w:r>
      <w:r>
        <w:rPr>
          <w:rFonts w:ascii="Times New Roman" w:hAnsi="Times New Roman" w:cs="Times New Roman"/>
          <w:sz w:val="20"/>
          <w:szCs w:val="20"/>
        </w:rPr>
        <w:t xml:space="preserve">3/6- 0 3/10 – 3; </w:t>
      </w:r>
      <w:r>
        <w:rPr>
          <w:rFonts w:ascii="Times New Roman" w:hAnsi="Times New Roman" w:cs="Times New Roman"/>
          <w:b/>
          <w:bCs/>
          <w:sz w:val="20"/>
          <w:szCs w:val="20"/>
        </w:rPr>
        <w:t xml:space="preserve">In person: </w:t>
      </w:r>
      <w:r>
        <w:rPr>
          <w:rFonts w:ascii="Times New Roman" w:hAnsi="Times New Roman" w:cs="Times New Roman"/>
          <w:sz w:val="20"/>
          <w:szCs w:val="20"/>
        </w:rPr>
        <w:t>3/6 18/17- , 3/10 - 53</w:t>
      </w:r>
    </w:p>
    <w:p w14:paraId="68A2F50D" w14:textId="77777777" w:rsidR="004963B0" w:rsidRPr="00E73863" w:rsidRDefault="004963B0" w:rsidP="004963B0">
      <w:pPr>
        <w:pStyle w:val="Default"/>
        <w:rPr>
          <w:b/>
          <w:bCs/>
          <w:sz w:val="8"/>
          <w:szCs w:val="8"/>
        </w:rPr>
      </w:pPr>
    </w:p>
    <w:p w14:paraId="4E9FEDEE" w14:textId="77777777" w:rsidR="004963B0" w:rsidRPr="00282C41" w:rsidRDefault="004963B0" w:rsidP="004963B0">
      <w:pPr>
        <w:pStyle w:val="Default"/>
        <w:rPr>
          <w:sz w:val="20"/>
          <w:szCs w:val="20"/>
        </w:rPr>
      </w:pPr>
      <w:r w:rsidRPr="00EF2386">
        <w:rPr>
          <w:b/>
          <w:bCs/>
          <w:sz w:val="20"/>
          <w:szCs w:val="20"/>
        </w:rPr>
        <w:t xml:space="preserve">Coffee and Snacks: </w:t>
      </w:r>
      <w:r>
        <w:rPr>
          <w:sz w:val="20"/>
          <w:szCs w:val="20"/>
        </w:rPr>
        <w:t xml:space="preserve"> YFM </w:t>
      </w:r>
    </w:p>
    <w:p w14:paraId="6877A71D" w14:textId="6463F932" w:rsidR="004963B0" w:rsidRDefault="004963B0" w:rsidP="004963B0">
      <w:pPr>
        <w:pStyle w:val="Default"/>
        <w:rPr>
          <w:rFonts w:ascii="Times New Roman" w:hAnsi="Times New Roman" w:cs="Times New Roman"/>
          <w:sz w:val="20"/>
          <w:szCs w:val="20"/>
        </w:rPr>
      </w:pPr>
      <w:r w:rsidRPr="00EF2386">
        <w:rPr>
          <w:rFonts w:ascii="Times New Roman" w:hAnsi="Times New Roman" w:cs="Times New Roman"/>
          <w:b/>
          <w:bCs/>
          <w:sz w:val="20"/>
          <w:szCs w:val="20"/>
        </w:rPr>
        <w:t>Elder Today:</w:t>
      </w:r>
      <w:r>
        <w:rPr>
          <w:rFonts w:ascii="Times New Roman" w:hAnsi="Times New Roman" w:cs="Times New Roman"/>
          <w:b/>
          <w:bCs/>
          <w:sz w:val="20"/>
          <w:szCs w:val="20"/>
        </w:rPr>
        <w:t xml:space="preserve"> </w:t>
      </w:r>
      <w:r w:rsidR="00616B70">
        <w:rPr>
          <w:rFonts w:ascii="Times New Roman" w:hAnsi="Times New Roman" w:cs="Times New Roman"/>
          <w:sz w:val="20"/>
          <w:szCs w:val="20"/>
        </w:rPr>
        <w:t xml:space="preserve">Don </w:t>
      </w:r>
      <w:r>
        <w:rPr>
          <w:rFonts w:ascii="Times New Roman" w:hAnsi="Times New Roman" w:cs="Times New Roman"/>
          <w:sz w:val="20"/>
          <w:szCs w:val="20"/>
        </w:rPr>
        <w:t>Duncan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14:paraId="5152F3B4" w14:textId="77777777" w:rsidR="004963B0" w:rsidRPr="0053481C" w:rsidRDefault="004963B0" w:rsidP="004963B0">
      <w:pPr>
        <w:pStyle w:val="Default"/>
        <w:rPr>
          <w:rFonts w:ascii="Times New Roman" w:hAnsi="Times New Roman" w:cs="Times New Roman"/>
          <w:sz w:val="20"/>
          <w:szCs w:val="20"/>
        </w:rPr>
      </w:pPr>
      <w:r w:rsidRPr="00EF2386">
        <w:rPr>
          <w:rFonts w:ascii="Times New Roman" w:hAnsi="Times New Roman" w:cs="Times New Roman"/>
          <w:b/>
          <w:bCs/>
          <w:sz w:val="20"/>
          <w:szCs w:val="20"/>
        </w:rPr>
        <w:t xml:space="preserve">Altar Guild: </w:t>
      </w:r>
      <w:r>
        <w:rPr>
          <w:rFonts w:ascii="Times New Roman" w:hAnsi="Times New Roman" w:cs="Times New Roman"/>
          <w:sz w:val="20"/>
          <w:szCs w:val="20"/>
        </w:rPr>
        <w:t>MaryAnn Thompson and Kari Longmire</w:t>
      </w:r>
    </w:p>
    <w:p w14:paraId="765C1701" w14:textId="77777777" w:rsidR="004963B0" w:rsidRPr="00E0575D" w:rsidRDefault="004963B0" w:rsidP="004963B0">
      <w:pPr>
        <w:pStyle w:val="Default"/>
        <w:rPr>
          <w:rFonts w:ascii="Times New Roman" w:hAnsi="Times New Roman" w:cs="Times New Roman"/>
          <w:b/>
          <w:bCs/>
          <w:sz w:val="6"/>
          <w:szCs w:val="6"/>
        </w:rPr>
      </w:pPr>
    </w:p>
    <w:p w14:paraId="22934849" w14:textId="77777777" w:rsidR="00F90A31" w:rsidRDefault="00F90A31" w:rsidP="004963B0">
      <w:pPr>
        <w:pStyle w:val="Default"/>
        <w:rPr>
          <w:rFonts w:ascii="Times New Roman" w:hAnsi="Times New Roman" w:cs="Times New Roman"/>
          <w:b/>
          <w:bCs/>
          <w:sz w:val="20"/>
          <w:szCs w:val="20"/>
        </w:rPr>
      </w:pPr>
    </w:p>
    <w:p w14:paraId="45EB80AB" w14:textId="16F07A5F" w:rsidR="004963B0" w:rsidRPr="00EF2386" w:rsidRDefault="004963B0" w:rsidP="004963B0">
      <w:pPr>
        <w:pStyle w:val="Default"/>
        <w:rPr>
          <w:rFonts w:ascii="Times New Roman" w:hAnsi="Times New Roman" w:cs="Times New Roman"/>
          <w:sz w:val="20"/>
          <w:szCs w:val="20"/>
        </w:rPr>
      </w:pPr>
      <w:r w:rsidRPr="00EF2386">
        <w:rPr>
          <w:rFonts w:ascii="Times New Roman" w:hAnsi="Times New Roman" w:cs="Times New Roman"/>
          <w:b/>
          <w:bCs/>
          <w:sz w:val="20"/>
          <w:szCs w:val="20"/>
        </w:rPr>
        <w:lastRenderedPageBreak/>
        <w:t xml:space="preserve">Link to Salem’s Facebook page is: </w:t>
      </w:r>
    </w:p>
    <w:p w14:paraId="76B3EAF9" w14:textId="77777777" w:rsidR="004963B0" w:rsidRPr="00CB7F66" w:rsidRDefault="00000000" w:rsidP="004963B0">
      <w:pPr>
        <w:pStyle w:val="Default"/>
        <w:rPr>
          <w:rFonts w:ascii="Times New Roman" w:hAnsi="Times New Roman" w:cs="Times New Roman"/>
          <w:sz w:val="20"/>
          <w:szCs w:val="20"/>
        </w:rPr>
      </w:pPr>
      <w:hyperlink r:id="rId49" w:history="1">
        <w:r w:rsidR="004963B0" w:rsidRPr="00EF2386">
          <w:rPr>
            <w:rStyle w:val="Hyperlink"/>
            <w:sz w:val="18"/>
            <w:szCs w:val="18"/>
          </w:rPr>
          <w:t>https://www.facebook.com/SalemEvangelicalLutheranChurchAndPreschool/</w:t>
        </w:r>
      </w:hyperlink>
      <w:r w:rsidR="004963B0" w:rsidRPr="00EF2386">
        <w:rPr>
          <w:sz w:val="18"/>
          <w:szCs w:val="18"/>
        </w:rPr>
        <w:t xml:space="preserve"> </w:t>
      </w:r>
      <w:r w:rsidR="004963B0" w:rsidRPr="00EF2386">
        <w:rPr>
          <w:rFonts w:ascii="Times New Roman" w:hAnsi="Times New Roman" w:cs="Times New Roman"/>
          <w:sz w:val="20"/>
          <w:szCs w:val="20"/>
        </w:rPr>
        <w:t xml:space="preserve">  </w:t>
      </w:r>
    </w:p>
    <w:p w14:paraId="6F4A3DE7" w14:textId="77777777" w:rsidR="004963B0" w:rsidRPr="004012FF" w:rsidRDefault="004963B0" w:rsidP="004963B0">
      <w:pPr>
        <w:pStyle w:val="Default"/>
        <w:rPr>
          <w:rFonts w:ascii="Times New Roman" w:hAnsi="Times New Roman" w:cs="Times New Roman"/>
          <w:b/>
          <w:bCs/>
          <w:sz w:val="2"/>
          <w:szCs w:val="2"/>
        </w:rPr>
      </w:pPr>
    </w:p>
    <w:p w14:paraId="0E35B30B" w14:textId="77777777" w:rsidR="004963B0" w:rsidRDefault="004963B0" w:rsidP="004963B0">
      <w:pPr>
        <w:pStyle w:val="Default"/>
        <w:rPr>
          <w:rFonts w:ascii="Times New Roman" w:hAnsi="Times New Roman" w:cs="Times New Roman"/>
          <w:b/>
          <w:bCs/>
          <w:sz w:val="18"/>
          <w:szCs w:val="18"/>
        </w:rPr>
      </w:pPr>
    </w:p>
    <w:p w14:paraId="3D2264AB" w14:textId="77777777" w:rsidR="004963B0" w:rsidRPr="008F2870" w:rsidRDefault="004963B0" w:rsidP="004963B0">
      <w:pPr>
        <w:pStyle w:val="Default"/>
        <w:rPr>
          <w:rFonts w:ascii="Times New Roman" w:hAnsi="Times New Roman" w:cs="Times New Roman"/>
          <w:b/>
          <w:bCs/>
          <w:sz w:val="20"/>
          <w:szCs w:val="20"/>
        </w:rPr>
      </w:pPr>
      <w:r w:rsidRPr="008F2870">
        <w:rPr>
          <w:rFonts w:ascii="Times New Roman" w:hAnsi="Times New Roman" w:cs="Times New Roman"/>
          <w:b/>
          <w:bCs/>
          <w:sz w:val="20"/>
          <w:szCs w:val="20"/>
        </w:rPr>
        <w:t>Schedule for the upcoming week:</w:t>
      </w:r>
      <w:r w:rsidRPr="008F2870">
        <w:rPr>
          <w:rFonts w:ascii="Times New Roman" w:hAnsi="Times New Roman" w:cs="Times New Roman"/>
          <w:b/>
          <w:bCs/>
          <w:sz w:val="20"/>
          <w:szCs w:val="20"/>
        </w:rPr>
        <w:tab/>
      </w:r>
    </w:p>
    <w:p w14:paraId="6B7CCC62" w14:textId="77777777" w:rsidR="004963B0" w:rsidRPr="008F2870" w:rsidRDefault="004963B0" w:rsidP="004963B0">
      <w:pPr>
        <w:pStyle w:val="Default"/>
        <w:rPr>
          <w:rFonts w:ascii="Times New Roman" w:hAnsi="Times New Roman" w:cs="Times New Roman"/>
          <w:sz w:val="20"/>
          <w:szCs w:val="20"/>
        </w:rPr>
      </w:pPr>
      <w:r w:rsidRPr="008F2870">
        <w:rPr>
          <w:rFonts w:ascii="Times New Roman" w:hAnsi="Times New Roman" w:cs="Times New Roman"/>
          <w:sz w:val="20"/>
          <w:szCs w:val="20"/>
        </w:rPr>
        <w:t>Tuesday: 8:00 AM Men’s Bible Class</w:t>
      </w:r>
    </w:p>
    <w:p w14:paraId="44EB2DAD" w14:textId="6A742BEE" w:rsidR="004963B0"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Thursday: 12 Noon – Maundy Thursday Service</w:t>
      </w:r>
    </w:p>
    <w:p w14:paraId="0D441CFE" w14:textId="354064D5" w:rsidR="004963B0" w:rsidRPr="008F2870" w:rsidRDefault="00F90A31" w:rsidP="00F90A31">
      <w:pPr>
        <w:pStyle w:val="Default"/>
        <w:ind w:firstLine="720"/>
        <w:rPr>
          <w:rFonts w:ascii="Times New Roman" w:hAnsi="Times New Roman" w:cs="Times New Roman"/>
          <w:sz w:val="20"/>
          <w:szCs w:val="20"/>
        </w:rPr>
      </w:pPr>
      <w:r w:rsidRPr="008F2870">
        <w:rPr>
          <w:rFonts w:ascii="Times New Roman" w:hAnsi="Times New Roman" w:cs="Times New Roman"/>
          <w:sz w:val="20"/>
          <w:szCs w:val="20"/>
        </w:rPr>
        <w:t>6:30 PM – Maundy Thursday Service</w:t>
      </w:r>
    </w:p>
    <w:p w14:paraId="141ED4D9" w14:textId="48496115" w:rsidR="00F90A31"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Friday: 12 Noon – Good Friday Service</w:t>
      </w:r>
    </w:p>
    <w:p w14:paraId="1E196CB9" w14:textId="4DD5434B" w:rsidR="00F90A31"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 xml:space="preserve">             6:30 PM – Good Friday Service</w:t>
      </w:r>
    </w:p>
    <w:p w14:paraId="148A37FE" w14:textId="115C27CE" w:rsidR="00F90A31"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 xml:space="preserve">Saturday: Easter Egg Hunt 10-12 Noon </w:t>
      </w:r>
    </w:p>
    <w:p w14:paraId="3698C265" w14:textId="40CFD277" w:rsidR="00F90A31"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Sunday: 7:00 AM Easter Sonrise Service</w:t>
      </w:r>
    </w:p>
    <w:p w14:paraId="407B89E8" w14:textId="5F1260DB" w:rsidR="00986D54" w:rsidRPr="008F2870" w:rsidRDefault="00986D54" w:rsidP="00F90A31">
      <w:pPr>
        <w:pStyle w:val="Default"/>
        <w:rPr>
          <w:rFonts w:ascii="Times New Roman" w:hAnsi="Times New Roman" w:cs="Times New Roman"/>
          <w:sz w:val="20"/>
          <w:szCs w:val="20"/>
        </w:rPr>
      </w:pPr>
      <w:r w:rsidRPr="008F2870">
        <w:rPr>
          <w:rFonts w:ascii="Times New Roman" w:hAnsi="Times New Roman" w:cs="Times New Roman"/>
          <w:sz w:val="20"/>
          <w:szCs w:val="20"/>
        </w:rPr>
        <w:t xml:space="preserve">               8:00 AM – Easter Brunch</w:t>
      </w:r>
    </w:p>
    <w:p w14:paraId="00CCCB94" w14:textId="10CF001D" w:rsidR="00F90A31" w:rsidRPr="008F2870" w:rsidRDefault="00F90A31" w:rsidP="00F90A31">
      <w:pPr>
        <w:pStyle w:val="Default"/>
        <w:rPr>
          <w:rFonts w:ascii="Times New Roman" w:hAnsi="Times New Roman" w:cs="Times New Roman"/>
          <w:sz w:val="20"/>
          <w:szCs w:val="20"/>
        </w:rPr>
      </w:pPr>
      <w:r w:rsidRPr="008F2870">
        <w:rPr>
          <w:rFonts w:ascii="Times New Roman" w:hAnsi="Times New Roman" w:cs="Times New Roman"/>
          <w:sz w:val="20"/>
          <w:szCs w:val="20"/>
        </w:rPr>
        <w:t xml:space="preserve">               9:00 AM – Easter Divine Service</w:t>
      </w:r>
    </w:p>
    <w:p w14:paraId="0918F945" w14:textId="77777777" w:rsidR="004963B0" w:rsidRPr="005B7C07" w:rsidRDefault="004963B0" w:rsidP="004963B0">
      <w:pPr>
        <w:pStyle w:val="Default"/>
        <w:rPr>
          <w:rFonts w:ascii="Times New Roman" w:hAnsi="Times New Roman" w:cs="Times New Roman"/>
          <w:sz w:val="8"/>
          <w:szCs w:val="8"/>
        </w:rPr>
      </w:pPr>
      <w:r>
        <w:rPr>
          <w:rFonts w:ascii="Times New Roman" w:hAnsi="Times New Roman" w:cs="Times New Roman"/>
          <w:sz w:val="18"/>
          <w:szCs w:val="18"/>
        </w:rPr>
        <w:tab/>
        <w:t xml:space="preserve"> </w:t>
      </w:r>
    </w:p>
    <w:p w14:paraId="1E1F7A00" w14:textId="77777777" w:rsidR="004963B0" w:rsidRPr="00DE5829" w:rsidRDefault="004963B0" w:rsidP="004963B0">
      <w:pPr>
        <w:pStyle w:val="Default"/>
        <w:rPr>
          <w:rFonts w:ascii="Times New Roman" w:hAnsi="Times New Roman" w:cs="Times New Roman"/>
          <w:sz w:val="4"/>
          <w:szCs w:val="4"/>
        </w:rPr>
      </w:pPr>
    </w:p>
    <w:p w14:paraId="389812BD" w14:textId="77777777" w:rsidR="004963B0" w:rsidRDefault="004963B0" w:rsidP="004963B0">
      <w:pPr>
        <w:pStyle w:val="Default"/>
        <w:rPr>
          <w:rFonts w:ascii="Times New Roman" w:hAnsi="Times New Roman" w:cs="Times New Roman"/>
          <w:sz w:val="20"/>
          <w:szCs w:val="20"/>
        </w:rPr>
      </w:pPr>
      <w:r w:rsidRPr="00DE5829">
        <w:rPr>
          <w:rFonts w:ascii="Times New Roman" w:hAnsi="Times New Roman" w:cs="Times New Roman"/>
          <w:sz w:val="20"/>
          <w:szCs w:val="20"/>
        </w:rPr>
        <w:t xml:space="preserve">The new office email address is </w:t>
      </w:r>
      <w:r w:rsidR="00000000">
        <w:fldChar w:fldCharType="begin"/>
      </w:r>
      <w:r w:rsidR="00000000">
        <w:instrText>HYPERLINK "mailto:salembarron@gmail.com"</w:instrText>
      </w:r>
      <w:r w:rsidR="00000000">
        <w:fldChar w:fldCharType="separate"/>
      </w:r>
      <w:r w:rsidRPr="00DE5829">
        <w:rPr>
          <w:rStyle w:val="Hyperlink"/>
          <w:rFonts w:ascii="Times New Roman" w:hAnsi="Times New Roman" w:cs="Times New Roman"/>
          <w:sz w:val="20"/>
          <w:szCs w:val="20"/>
        </w:rPr>
        <w:t>salembarron@gmail.com</w:t>
      </w:r>
      <w:r w:rsidR="00000000">
        <w:rPr>
          <w:rStyle w:val="Hyperlink"/>
          <w:rFonts w:ascii="Times New Roman" w:hAnsi="Times New Roman" w:cs="Times New Roman"/>
          <w:sz w:val="20"/>
          <w:szCs w:val="20"/>
        </w:rPr>
        <w:fldChar w:fldCharType="end"/>
      </w:r>
      <w:r w:rsidRPr="00DE5829">
        <w:rPr>
          <w:rFonts w:ascii="Times New Roman" w:hAnsi="Times New Roman" w:cs="Times New Roman"/>
          <w:sz w:val="20"/>
          <w:szCs w:val="20"/>
        </w:rPr>
        <w:t xml:space="preserve"> </w:t>
      </w:r>
    </w:p>
    <w:p w14:paraId="0695AC19" w14:textId="77777777" w:rsidR="00D574A3" w:rsidRDefault="00D574A3" w:rsidP="004963B0">
      <w:pPr>
        <w:pStyle w:val="Default"/>
        <w:rPr>
          <w:rFonts w:ascii="Times New Roman" w:hAnsi="Times New Roman" w:cs="Times New Roman"/>
          <w:sz w:val="20"/>
          <w:szCs w:val="20"/>
        </w:rPr>
      </w:pPr>
    </w:p>
    <w:p w14:paraId="5DF5733C" w14:textId="71066C02" w:rsidR="00D574A3" w:rsidRPr="008F2870" w:rsidRDefault="00D574A3" w:rsidP="004963B0">
      <w:pPr>
        <w:pStyle w:val="Default"/>
        <w:rPr>
          <w:rFonts w:ascii="Times New Roman" w:hAnsi="Times New Roman" w:cs="Times New Roman"/>
          <w:b/>
          <w:bCs/>
          <w:sz w:val="20"/>
          <w:szCs w:val="20"/>
        </w:rPr>
      </w:pPr>
      <w:r w:rsidRPr="008F2870">
        <w:rPr>
          <w:rFonts w:ascii="Times New Roman" w:hAnsi="Times New Roman" w:cs="Times New Roman"/>
          <w:b/>
          <w:bCs/>
          <w:sz w:val="20"/>
          <w:szCs w:val="20"/>
        </w:rPr>
        <w:t>Save the date: Next Sunday is Pastor’s last service</w:t>
      </w:r>
    </w:p>
    <w:p w14:paraId="77AF48A8" w14:textId="49F022EB" w:rsidR="00D574A3" w:rsidRDefault="00D574A3" w:rsidP="004963B0">
      <w:pPr>
        <w:pStyle w:val="Default"/>
        <w:rPr>
          <w:rFonts w:ascii="Times New Roman" w:hAnsi="Times New Roman" w:cs="Times New Roman"/>
          <w:sz w:val="20"/>
          <w:szCs w:val="20"/>
        </w:rPr>
      </w:pPr>
      <w:r>
        <w:rPr>
          <w:rFonts w:ascii="Times New Roman" w:hAnsi="Times New Roman" w:cs="Times New Roman"/>
          <w:sz w:val="20"/>
          <w:szCs w:val="20"/>
        </w:rPr>
        <w:t>April 7 – 10:15-11:15 – Jim and Susan Kaiser – Missionaries of LBT</w:t>
      </w:r>
    </w:p>
    <w:p w14:paraId="54EC0ED0" w14:textId="149C3584" w:rsidR="00D574A3" w:rsidRDefault="00D574A3" w:rsidP="004963B0">
      <w:pPr>
        <w:pStyle w:val="Default"/>
        <w:rPr>
          <w:rFonts w:ascii="Times New Roman" w:hAnsi="Times New Roman" w:cs="Times New Roman"/>
          <w:sz w:val="20"/>
          <w:szCs w:val="20"/>
        </w:rPr>
      </w:pPr>
      <w:r>
        <w:rPr>
          <w:rFonts w:ascii="Times New Roman" w:hAnsi="Times New Roman" w:cs="Times New Roman"/>
          <w:sz w:val="20"/>
          <w:szCs w:val="20"/>
        </w:rPr>
        <w:t>April 7 – 11:30 – Chili and Cookie Contest</w:t>
      </w:r>
    </w:p>
    <w:p w14:paraId="2480B6C2" w14:textId="55B7530C" w:rsidR="00986D54" w:rsidRDefault="00986D54" w:rsidP="004963B0">
      <w:pPr>
        <w:pStyle w:val="Default"/>
        <w:rPr>
          <w:rFonts w:ascii="Times New Roman" w:hAnsi="Times New Roman" w:cs="Times New Roman"/>
          <w:sz w:val="20"/>
          <w:szCs w:val="20"/>
        </w:rPr>
      </w:pPr>
      <w:r>
        <w:rPr>
          <w:rFonts w:ascii="Times New Roman" w:hAnsi="Times New Roman" w:cs="Times New Roman"/>
          <w:sz w:val="20"/>
          <w:szCs w:val="20"/>
        </w:rPr>
        <w:t>April 14 – 1</w:t>
      </w:r>
      <w:r w:rsidR="007D1F0A">
        <w:rPr>
          <w:rFonts w:ascii="Times New Roman" w:hAnsi="Times New Roman" w:cs="Times New Roman"/>
          <w:sz w:val="20"/>
          <w:szCs w:val="20"/>
        </w:rPr>
        <w:t>0</w:t>
      </w:r>
      <w:r>
        <w:rPr>
          <w:rFonts w:ascii="Times New Roman" w:hAnsi="Times New Roman" w:cs="Times New Roman"/>
          <w:sz w:val="20"/>
          <w:szCs w:val="20"/>
        </w:rPr>
        <w:t>:30 – PreCall Meeting With Pres. Lueck of the North Wisconsin District</w:t>
      </w:r>
    </w:p>
    <w:p w14:paraId="44963480" w14:textId="102A424A" w:rsidR="00DA46F9" w:rsidRDefault="00DA46F9" w:rsidP="004963B0">
      <w:pPr>
        <w:pStyle w:val="Default"/>
        <w:rPr>
          <w:rFonts w:ascii="Times New Roman" w:hAnsi="Times New Roman" w:cs="Times New Roman"/>
          <w:sz w:val="20"/>
          <w:szCs w:val="20"/>
        </w:rPr>
      </w:pPr>
      <w:r>
        <w:rPr>
          <w:rFonts w:ascii="Times New Roman" w:hAnsi="Times New Roman" w:cs="Times New Roman"/>
          <w:sz w:val="20"/>
          <w:szCs w:val="20"/>
        </w:rPr>
        <w:t>April 15 – 6:00 PM – Circuit Lay Leader Meeting @ St. Paul’s Cumberland</w:t>
      </w:r>
    </w:p>
    <w:p w14:paraId="5406E43D" w14:textId="77777777" w:rsidR="00D574A3" w:rsidRDefault="00D574A3" w:rsidP="004963B0">
      <w:pPr>
        <w:pStyle w:val="Default"/>
        <w:rPr>
          <w:rFonts w:ascii="Times New Roman" w:hAnsi="Times New Roman" w:cs="Times New Roman"/>
          <w:sz w:val="20"/>
          <w:szCs w:val="20"/>
        </w:rPr>
      </w:pPr>
    </w:p>
    <w:p w14:paraId="6050291F" w14:textId="2C7CF684" w:rsidR="00D574A3" w:rsidRDefault="00D574A3" w:rsidP="004963B0">
      <w:pPr>
        <w:pStyle w:val="Default"/>
        <w:rPr>
          <w:rFonts w:ascii="Times New Roman" w:hAnsi="Times New Roman" w:cs="Times New Roman"/>
          <w:sz w:val="20"/>
          <w:szCs w:val="20"/>
        </w:rPr>
      </w:pPr>
      <w:r>
        <w:rPr>
          <w:rFonts w:ascii="Times New Roman" w:hAnsi="Times New Roman" w:cs="Times New Roman"/>
          <w:sz w:val="20"/>
          <w:szCs w:val="20"/>
        </w:rPr>
        <w:t>A Call Committee is being put together. If you are interested please contact an Elder</w:t>
      </w:r>
      <w:r w:rsidR="00BC7B86">
        <w:rPr>
          <w:rFonts w:ascii="Times New Roman" w:hAnsi="Times New Roman" w:cs="Times New Roman"/>
          <w:sz w:val="20"/>
          <w:szCs w:val="20"/>
        </w:rPr>
        <w:t xml:space="preserve"> or Sue in the office.</w:t>
      </w:r>
    </w:p>
    <w:p w14:paraId="0631313C" w14:textId="77777777" w:rsidR="00BC7B86" w:rsidRDefault="00BC7B86" w:rsidP="004963B0">
      <w:pPr>
        <w:pStyle w:val="Default"/>
        <w:rPr>
          <w:rFonts w:ascii="Times New Roman" w:hAnsi="Times New Roman" w:cs="Times New Roman"/>
          <w:sz w:val="20"/>
          <w:szCs w:val="20"/>
        </w:rPr>
      </w:pPr>
    </w:p>
    <w:p w14:paraId="66C61834" w14:textId="077275AF" w:rsidR="00BC7B86" w:rsidRDefault="00BC7B86" w:rsidP="004963B0">
      <w:pPr>
        <w:pStyle w:val="Default"/>
        <w:rPr>
          <w:rFonts w:ascii="Times New Roman" w:hAnsi="Times New Roman" w:cs="Times New Roman"/>
          <w:sz w:val="20"/>
          <w:szCs w:val="20"/>
        </w:rPr>
      </w:pPr>
      <w:r>
        <w:rPr>
          <w:rFonts w:ascii="Times New Roman" w:hAnsi="Times New Roman" w:cs="Times New Roman"/>
          <w:sz w:val="20"/>
          <w:szCs w:val="20"/>
        </w:rPr>
        <w:t xml:space="preserve">Member information is on the table in the fellowhip hall, please look at it and update your information if needed. </w:t>
      </w:r>
    </w:p>
    <w:p w14:paraId="2551117E" w14:textId="5005D669" w:rsidR="00BD4AFC" w:rsidRDefault="00BD4AFC" w:rsidP="004963B0">
      <w:pPr>
        <w:pStyle w:val="Default"/>
        <w:rPr>
          <w:rFonts w:ascii="Times New Roman" w:hAnsi="Times New Roman" w:cs="Times New Roman"/>
          <w:sz w:val="20"/>
          <w:szCs w:val="20"/>
        </w:rPr>
      </w:pPr>
    </w:p>
    <w:p w14:paraId="7F4E8756" w14:textId="0513A1F9" w:rsidR="00BD4AFC" w:rsidRPr="00D574A3" w:rsidRDefault="00BD4AFC" w:rsidP="004963B0">
      <w:pPr>
        <w:pStyle w:val="Default"/>
        <w:rPr>
          <w:rFonts w:ascii="Times New Roman" w:hAnsi="Times New Roman" w:cs="Times New Roman"/>
          <w:b/>
          <w:bCs/>
          <w:sz w:val="20"/>
          <w:szCs w:val="20"/>
        </w:rPr>
      </w:pPr>
      <w:r>
        <w:rPr>
          <w:rFonts w:ascii="Times New Roman" w:hAnsi="Times New Roman" w:cs="Times New Roman"/>
          <w:sz w:val="20"/>
          <w:szCs w:val="20"/>
        </w:rPr>
        <w:t xml:space="preserve">Helpers are still needed for for the Easter Egg Hunt this coming Saturday. For more information contact a YFM Member. </w:t>
      </w:r>
    </w:p>
    <w:p w14:paraId="3D13B41A" w14:textId="77777777" w:rsidR="004963B0" w:rsidRDefault="004963B0" w:rsidP="004963B0">
      <w:pPr>
        <w:pStyle w:val="Default"/>
        <w:rPr>
          <w:sz w:val="10"/>
          <w:szCs w:val="10"/>
        </w:rPr>
      </w:pPr>
    </w:p>
    <w:p w14:paraId="37F12250" w14:textId="77777777" w:rsidR="004963B0" w:rsidRPr="00DD0904" w:rsidRDefault="004963B0" w:rsidP="004963B0">
      <w:pPr>
        <w:pStyle w:val="Default"/>
        <w:rPr>
          <w:rFonts w:asciiTheme="majorBidi" w:hAnsiTheme="majorBidi" w:cstheme="majorBidi"/>
        </w:rPr>
      </w:pPr>
      <w:r>
        <w:rPr>
          <w:rFonts w:asciiTheme="majorBidi" w:hAnsiTheme="majorBidi" w:cstheme="majorBidi"/>
        </w:rPr>
        <w:t xml:space="preserve">Looking for some volunteers: Sunday Morning Live Video. Pastor will train you. Someone to take over the Church Website. </w:t>
      </w:r>
    </w:p>
    <w:p w14:paraId="38BE1AE0" w14:textId="77777777" w:rsidR="004963B0" w:rsidRPr="00DD0904" w:rsidRDefault="004963B0" w:rsidP="004963B0">
      <w:pPr>
        <w:pStyle w:val="Default"/>
        <w:rPr>
          <w:rFonts w:asciiTheme="majorBidi" w:hAnsiTheme="majorBidi" w:cstheme="majorBidi"/>
          <w:b/>
          <w:bCs/>
          <w:sz w:val="10"/>
          <w:szCs w:val="10"/>
        </w:rPr>
      </w:pPr>
    </w:p>
    <w:p w14:paraId="7019C59C" w14:textId="77777777" w:rsidR="004963B0" w:rsidRPr="00DD0904" w:rsidRDefault="004963B0" w:rsidP="004963B0">
      <w:pPr>
        <w:pStyle w:val="Default"/>
        <w:rPr>
          <w:rFonts w:asciiTheme="majorBidi" w:hAnsiTheme="majorBidi" w:cstheme="majorBidi"/>
        </w:rPr>
      </w:pPr>
      <w:r w:rsidRPr="00DD0904">
        <w:rPr>
          <w:rFonts w:asciiTheme="majorBidi" w:hAnsiTheme="majorBidi" w:cstheme="majorBidi"/>
        </w:rPr>
        <w:t xml:space="preserve">We are still looking for a </w:t>
      </w:r>
      <w:r w:rsidRPr="00DD0904">
        <w:rPr>
          <w:rFonts w:asciiTheme="majorBidi" w:hAnsiTheme="majorBidi" w:cstheme="majorBidi"/>
          <w:b/>
          <w:bCs/>
        </w:rPr>
        <w:t>Director for the VBS</w:t>
      </w:r>
      <w:r w:rsidRPr="00DD0904">
        <w:rPr>
          <w:rFonts w:asciiTheme="majorBidi" w:hAnsiTheme="majorBidi" w:cstheme="majorBidi"/>
        </w:rPr>
        <w:t xml:space="preserve"> program, prayerfully consider this.</w:t>
      </w:r>
    </w:p>
    <w:p w14:paraId="52DA4A00" w14:textId="77777777" w:rsidR="004963B0" w:rsidRDefault="004963B0" w:rsidP="004963B0">
      <w:pPr>
        <w:pStyle w:val="Default"/>
        <w:rPr>
          <w:rFonts w:ascii="Times New Roman" w:hAnsi="Times New Roman" w:cs="Times New Roman"/>
          <w:b/>
          <w:bCs/>
          <w:sz w:val="28"/>
          <w:szCs w:val="28"/>
        </w:rPr>
      </w:pPr>
    </w:p>
    <w:p w14:paraId="1BE75B12" w14:textId="77777777" w:rsidR="00DB060A" w:rsidRDefault="00DB060A" w:rsidP="004963B0">
      <w:pPr>
        <w:pStyle w:val="Default"/>
        <w:rPr>
          <w:rFonts w:ascii="Times New Roman" w:hAnsi="Times New Roman" w:cs="Times New Roman"/>
          <w:b/>
          <w:bCs/>
          <w:sz w:val="28"/>
          <w:szCs w:val="28"/>
        </w:rPr>
      </w:pPr>
    </w:p>
    <w:p w14:paraId="5695F57E" w14:textId="77777777" w:rsidR="00DB060A" w:rsidRDefault="00DB060A" w:rsidP="004963B0">
      <w:pPr>
        <w:pStyle w:val="Default"/>
        <w:rPr>
          <w:rFonts w:ascii="Times New Roman" w:hAnsi="Times New Roman" w:cs="Times New Roman"/>
          <w:b/>
          <w:bCs/>
          <w:sz w:val="28"/>
          <w:szCs w:val="28"/>
        </w:rPr>
      </w:pPr>
    </w:p>
    <w:p w14:paraId="2922782A" w14:textId="77777777" w:rsidR="00DB060A" w:rsidRDefault="00DB060A" w:rsidP="004963B0">
      <w:pPr>
        <w:pStyle w:val="Default"/>
        <w:rPr>
          <w:rFonts w:ascii="Times New Roman" w:hAnsi="Times New Roman" w:cs="Times New Roman"/>
          <w:b/>
          <w:bCs/>
          <w:sz w:val="28"/>
          <w:szCs w:val="28"/>
        </w:rPr>
      </w:pPr>
    </w:p>
    <w:p w14:paraId="0CAFF657" w14:textId="77777777" w:rsidR="00DB060A" w:rsidRDefault="00DB060A" w:rsidP="004963B0">
      <w:pPr>
        <w:pStyle w:val="Default"/>
        <w:rPr>
          <w:rFonts w:ascii="Times New Roman" w:hAnsi="Times New Roman" w:cs="Times New Roman"/>
          <w:b/>
          <w:bCs/>
          <w:sz w:val="28"/>
          <w:szCs w:val="28"/>
        </w:rPr>
      </w:pPr>
    </w:p>
    <w:p w14:paraId="2CAE3847" w14:textId="77777777" w:rsidR="00DB060A" w:rsidRDefault="00DB060A" w:rsidP="004963B0">
      <w:pPr>
        <w:pStyle w:val="Default"/>
        <w:rPr>
          <w:rFonts w:ascii="Times New Roman" w:hAnsi="Times New Roman" w:cs="Times New Roman"/>
          <w:b/>
          <w:bCs/>
          <w:sz w:val="28"/>
          <w:szCs w:val="28"/>
        </w:rPr>
      </w:pPr>
    </w:p>
    <w:p w14:paraId="6AE79ED3" w14:textId="77777777" w:rsidR="00DB060A" w:rsidRDefault="00DB060A" w:rsidP="004963B0">
      <w:pPr>
        <w:pStyle w:val="Default"/>
        <w:rPr>
          <w:rFonts w:ascii="Times New Roman" w:hAnsi="Times New Roman" w:cs="Times New Roman"/>
          <w:b/>
          <w:bCs/>
          <w:sz w:val="28"/>
          <w:szCs w:val="28"/>
        </w:rPr>
      </w:pPr>
    </w:p>
    <w:p w14:paraId="67DA1F73" w14:textId="77777777" w:rsidR="00DB060A" w:rsidRDefault="00DB060A" w:rsidP="004963B0">
      <w:pPr>
        <w:pStyle w:val="Default"/>
        <w:rPr>
          <w:rFonts w:ascii="Times New Roman" w:hAnsi="Times New Roman" w:cs="Times New Roman"/>
          <w:b/>
          <w:bCs/>
          <w:sz w:val="28"/>
          <w:szCs w:val="28"/>
        </w:rPr>
      </w:pPr>
    </w:p>
    <w:p w14:paraId="229CFCD2" w14:textId="77777777" w:rsidR="00DB060A" w:rsidRDefault="00DB060A" w:rsidP="004963B0">
      <w:pPr>
        <w:pStyle w:val="Default"/>
        <w:rPr>
          <w:rFonts w:ascii="Times New Roman" w:hAnsi="Times New Roman" w:cs="Times New Roman"/>
          <w:b/>
          <w:bCs/>
          <w:sz w:val="28"/>
          <w:szCs w:val="28"/>
        </w:rPr>
      </w:pPr>
    </w:p>
    <w:p w14:paraId="2323A3F6" w14:textId="77777777" w:rsidR="00DB060A" w:rsidRDefault="00DB060A" w:rsidP="004963B0">
      <w:pPr>
        <w:pStyle w:val="Default"/>
        <w:rPr>
          <w:rFonts w:ascii="Times New Roman" w:hAnsi="Times New Roman" w:cs="Times New Roman"/>
          <w:b/>
          <w:bCs/>
          <w:sz w:val="28"/>
          <w:szCs w:val="28"/>
        </w:rPr>
      </w:pPr>
    </w:p>
    <w:p w14:paraId="1B55D372" w14:textId="77777777" w:rsidR="004963B0" w:rsidRPr="00E31FEE" w:rsidRDefault="004963B0" w:rsidP="004963B0">
      <w:pPr>
        <w:pStyle w:val="Default"/>
        <w:jc w:val="center"/>
        <w:rPr>
          <w:rFonts w:ascii="Times New Roman" w:hAnsi="Times New Roman" w:cs="Times New Roman"/>
          <w:b/>
          <w:bCs/>
          <w:sz w:val="28"/>
          <w:szCs w:val="28"/>
        </w:rPr>
      </w:pPr>
      <w:r w:rsidRPr="00E31FEE">
        <w:rPr>
          <w:rFonts w:ascii="Times New Roman" w:hAnsi="Times New Roman" w:cs="Times New Roman"/>
          <w:b/>
          <w:bCs/>
          <w:sz w:val="28"/>
          <w:szCs w:val="28"/>
        </w:rPr>
        <w:t>Prayer requests:</w:t>
      </w:r>
    </w:p>
    <w:p w14:paraId="469D700A" w14:textId="77777777" w:rsidR="004963B0" w:rsidRPr="005E2725" w:rsidRDefault="004963B0" w:rsidP="004963B0">
      <w:pPr>
        <w:pStyle w:val="Default"/>
        <w:rPr>
          <w:rFonts w:ascii="Times New Roman" w:hAnsi="Times New Roman" w:cs="Times New Roman"/>
          <w:sz w:val="2"/>
          <w:szCs w:val="2"/>
        </w:rPr>
      </w:pPr>
    </w:p>
    <w:p w14:paraId="1FB46781" w14:textId="77777777" w:rsidR="00090CB7" w:rsidRDefault="00090CB7" w:rsidP="00090CB7">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in the nursing home: </w:t>
      </w:r>
      <w:r>
        <w:rPr>
          <w:rFonts w:eastAsiaTheme="minorHAnsi"/>
          <w:color w:val="000000"/>
          <w:sz w:val="21"/>
          <w:szCs w:val="21"/>
        </w:rPr>
        <w:t>Joann Jaeger</w:t>
      </w:r>
    </w:p>
    <w:p w14:paraId="66F378A8" w14:textId="77777777" w:rsidR="00090CB7" w:rsidRDefault="00090CB7" w:rsidP="00090CB7">
      <w:pPr>
        <w:autoSpaceDE w:val="0"/>
        <w:autoSpaceDN w:val="0"/>
        <w:adjustRightInd w:val="0"/>
        <w:rPr>
          <w:rFonts w:eastAsiaTheme="minorHAnsi"/>
          <w:color w:val="000000"/>
          <w:sz w:val="21"/>
          <w:szCs w:val="21"/>
        </w:rPr>
      </w:pPr>
      <w:r>
        <w:rPr>
          <w:rFonts w:eastAsiaTheme="minorHAnsi"/>
          <w:b/>
          <w:bCs/>
          <w:color w:val="000000"/>
          <w:sz w:val="21"/>
          <w:szCs w:val="21"/>
        </w:rPr>
        <w:t xml:space="preserve">Those Shut-in at home: </w:t>
      </w:r>
      <w:r>
        <w:rPr>
          <w:rFonts w:eastAsiaTheme="minorHAnsi"/>
          <w:color w:val="000000"/>
          <w:sz w:val="21"/>
          <w:szCs w:val="21"/>
        </w:rPr>
        <w:t>Char Herman, Joan Church, Joyce Myers, Joyce Koba</w:t>
      </w:r>
    </w:p>
    <w:p w14:paraId="2568B919" w14:textId="74F9E480" w:rsidR="00090CB7" w:rsidRDefault="00090CB7" w:rsidP="00090CB7">
      <w:pPr>
        <w:autoSpaceDE w:val="0"/>
        <w:autoSpaceDN w:val="0"/>
        <w:adjustRightInd w:val="0"/>
        <w:rPr>
          <w:rFonts w:eastAsiaTheme="minorHAnsi"/>
          <w:color w:val="000000"/>
          <w:sz w:val="21"/>
          <w:szCs w:val="21"/>
        </w:rPr>
      </w:pPr>
      <w:r>
        <w:rPr>
          <w:rFonts w:eastAsiaTheme="minorHAnsi"/>
          <w:b/>
          <w:bCs/>
          <w:color w:val="000000"/>
          <w:sz w:val="21"/>
          <w:szCs w:val="21"/>
        </w:rPr>
        <w:t>Those with ongoing health issues:</w:t>
      </w:r>
      <w:r>
        <w:rPr>
          <w:rFonts w:eastAsiaTheme="minorHAnsi"/>
          <w:color w:val="000000"/>
          <w:sz w:val="21"/>
          <w:szCs w:val="21"/>
        </w:rPr>
        <w:t xml:space="preserve"> Harrison Fields, Jeanne Perala, Owen Metz, Kathy Nielsen (Pastor’s aunt), Jeff Bonneville, Daria</w:t>
      </w:r>
      <w:r w:rsidR="000835FB">
        <w:rPr>
          <w:rFonts w:eastAsiaTheme="minorHAnsi"/>
          <w:color w:val="000000"/>
          <w:sz w:val="21"/>
          <w:szCs w:val="21"/>
        </w:rPr>
        <w:t xml:space="preserve"> (Cindy Wright’s friend)</w:t>
      </w:r>
      <w:r>
        <w:rPr>
          <w:rFonts w:eastAsiaTheme="minorHAnsi"/>
          <w:color w:val="000000"/>
          <w:sz w:val="21"/>
          <w:szCs w:val="21"/>
        </w:rPr>
        <w:t>, Butch L.</w:t>
      </w:r>
      <w:r w:rsidR="000835FB">
        <w:rPr>
          <w:rFonts w:eastAsiaTheme="minorHAnsi"/>
          <w:color w:val="000000"/>
          <w:sz w:val="21"/>
          <w:szCs w:val="21"/>
        </w:rPr>
        <w:t xml:space="preserve"> (Cindy Wright’s Brother-in-law)</w:t>
      </w:r>
      <w:r>
        <w:rPr>
          <w:rFonts w:eastAsiaTheme="minorHAnsi"/>
          <w:color w:val="000000"/>
          <w:sz w:val="21"/>
          <w:szCs w:val="21"/>
        </w:rPr>
        <w:t xml:space="preserve">, Melissa Miller., Dale Bryan, Art Smith (Sue </w:t>
      </w:r>
      <w:proofErr w:type="spellStart"/>
      <w:r>
        <w:rPr>
          <w:rFonts w:eastAsiaTheme="minorHAnsi"/>
          <w:color w:val="000000"/>
          <w:sz w:val="21"/>
          <w:szCs w:val="21"/>
        </w:rPr>
        <w:t>Millerman’s</w:t>
      </w:r>
      <w:proofErr w:type="spellEnd"/>
      <w:r>
        <w:rPr>
          <w:rFonts w:eastAsiaTheme="minorHAnsi"/>
          <w:color w:val="000000"/>
          <w:sz w:val="21"/>
          <w:szCs w:val="21"/>
        </w:rPr>
        <w:t xml:space="preserve"> brother), Brenda </w:t>
      </w:r>
      <w:proofErr w:type="spellStart"/>
      <w:r>
        <w:rPr>
          <w:rFonts w:eastAsiaTheme="minorHAnsi"/>
          <w:color w:val="000000"/>
          <w:sz w:val="21"/>
          <w:szCs w:val="21"/>
        </w:rPr>
        <w:t>Sellent</w:t>
      </w:r>
      <w:proofErr w:type="spellEnd"/>
      <w:r w:rsidR="007D1F0A">
        <w:rPr>
          <w:rFonts w:eastAsiaTheme="minorHAnsi"/>
          <w:color w:val="000000"/>
          <w:sz w:val="21"/>
          <w:szCs w:val="21"/>
        </w:rPr>
        <w:t xml:space="preserve"> </w:t>
      </w:r>
      <w:r>
        <w:rPr>
          <w:rFonts w:eastAsiaTheme="minorHAnsi"/>
          <w:color w:val="000000"/>
          <w:sz w:val="21"/>
          <w:szCs w:val="21"/>
        </w:rPr>
        <w:t xml:space="preserve">(Denise Stabenow’s sister), </w:t>
      </w:r>
      <w:r w:rsidR="000835FB">
        <w:rPr>
          <w:rFonts w:eastAsiaTheme="minorHAnsi"/>
          <w:color w:val="000000"/>
          <w:sz w:val="21"/>
          <w:szCs w:val="21"/>
        </w:rPr>
        <w:t>Sandy Hahn (Cindy Wright’s cousin’s wife), Wayne Hahn (Cindy Wright’s Uncle)</w:t>
      </w:r>
      <w:r>
        <w:rPr>
          <w:rFonts w:eastAsiaTheme="minorHAnsi"/>
          <w:color w:val="000000"/>
          <w:sz w:val="21"/>
          <w:szCs w:val="21"/>
        </w:rPr>
        <w:t xml:space="preserve">   </w:t>
      </w:r>
    </w:p>
    <w:p w14:paraId="3D91B56C" w14:textId="5D25CD8F" w:rsidR="00090CB7" w:rsidRDefault="00090CB7" w:rsidP="00090CB7">
      <w:pPr>
        <w:autoSpaceDE w:val="0"/>
        <w:autoSpaceDN w:val="0"/>
        <w:adjustRightInd w:val="0"/>
        <w:rPr>
          <w:rFonts w:eastAsiaTheme="minorHAnsi"/>
          <w:color w:val="000000"/>
          <w:sz w:val="21"/>
          <w:szCs w:val="21"/>
        </w:rPr>
      </w:pPr>
      <w:r>
        <w:rPr>
          <w:rFonts w:eastAsiaTheme="minorHAnsi"/>
          <w:b/>
          <w:bCs/>
          <w:color w:val="000000"/>
          <w:sz w:val="21"/>
          <w:szCs w:val="21"/>
        </w:rPr>
        <w:t>Recovering from surgery</w:t>
      </w:r>
      <w:r>
        <w:rPr>
          <w:rFonts w:eastAsiaTheme="minorHAnsi"/>
          <w:color w:val="000000"/>
          <w:sz w:val="21"/>
          <w:szCs w:val="21"/>
        </w:rPr>
        <w:t>: Wyatt</w:t>
      </w:r>
      <w:r w:rsidR="008F2870">
        <w:rPr>
          <w:rFonts w:eastAsiaTheme="minorHAnsi"/>
          <w:color w:val="000000"/>
          <w:sz w:val="21"/>
          <w:szCs w:val="21"/>
        </w:rPr>
        <w:t xml:space="preserve"> Weise</w:t>
      </w:r>
      <w:r>
        <w:rPr>
          <w:rFonts w:eastAsiaTheme="minorHAnsi"/>
          <w:color w:val="000000"/>
          <w:sz w:val="21"/>
          <w:szCs w:val="21"/>
        </w:rPr>
        <w:t>, Gail E</w:t>
      </w:r>
      <w:r w:rsidR="008F2870">
        <w:rPr>
          <w:rFonts w:eastAsiaTheme="minorHAnsi"/>
          <w:color w:val="000000"/>
          <w:sz w:val="21"/>
          <w:szCs w:val="21"/>
        </w:rPr>
        <w:t>speseth</w:t>
      </w:r>
    </w:p>
    <w:p w14:paraId="19E9B2B3" w14:textId="77777777" w:rsidR="00090CB7" w:rsidRDefault="00090CB7" w:rsidP="00090CB7">
      <w:pPr>
        <w:pStyle w:val="Default"/>
        <w:rPr>
          <w:rFonts w:ascii="Times New Roman" w:eastAsiaTheme="minorHAnsi" w:hAnsi="Times New Roman" w:cs="Times New Roman"/>
          <w:sz w:val="21"/>
          <w:szCs w:val="21"/>
        </w:rPr>
      </w:pPr>
      <w:r>
        <w:rPr>
          <w:b/>
          <w:bCs/>
          <w:sz w:val="21"/>
          <w:szCs w:val="21"/>
        </w:rPr>
        <w:t>For Pastor Nielsen</w:t>
      </w:r>
      <w:r>
        <w:rPr>
          <w:sz w:val="21"/>
          <w:szCs w:val="21"/>
        </w:rPr>
        <w:t xml:space="preserve"> and family as they begin the transition to St. John’s North Prairie. </w:t>
      </w:r>
    </w:p>
    <w:p w14:paraId="357934ED" w14:textId="77777777" w:rsidR="00090CB7" w:rsidRDefault="00090CB7" w:rsidP="00090CB7">
      <w:pPr>
        <w:pStyle w:val="Default"/>
        <w:rPr>
          <w:sz w:val="21"/>
          <w:szCs w:val="21"/>
        </w:rPr>
      </w:pPr>
      <w:r>
        <w:rPr>
          <w:b/>
          <w:bCs/>
          <w:sz w:val="21"/>
          <w:szCs w:val="21"/>
        </w:rPr>
        <w:t>For Salem and St. John’s</w:t>
      </w:r>
      <w:r>
        <w:rPr>
          <w:sz w:val="21"/>
          <w:szCs w:val="21"/>
        </w:rPr>
        <w:t xml:space="preserve"> in their transitions of ministry. </w:t>
      </w:r>
    </w:p>
    <w:p w14:paraId="05F02EE9" w14:textId="77777777" w:rsidR="00090CB7" w:rsidRDefault="00090CB7" w:rsidP="00090CB7">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lead our nation:  </w:t>
      </w:r>
      <w:r>
        <w:rPr>
          <w:rFonts w:eastAsiaTheme="minorHAnsi"/>
          <w:color w:val="000000"/>
          <w:sz w:val="21"/>
          <w:szCs w:val="21"/>
        </w:rPr>
        <w:t xml:space="preserve">Joe Biden, Kamala Harris, Tony Evers, Rod Nordby </w:t>
      </w:r>
    </w:p>
    <w:p w14:paraId="6A4446B5" w14:textId="77777777" w:rsidR="00090CB7" w:rsidRDefault="00090CB7" w:rsidP="00090CB7">
      <w:pPr>
        <w:autoSpaceDE w:val="0"/>
        <w:autoSpaceDN w:val="0"/>
        <w:adjustRightInd w:val="0"/>
        <w:rPr>
          <w:rFonts w:eastAsiaTheme="minorHAnsi"/>
          <w:b/>
          <w:bCs/>
          <w:color w:val="000000"/>
          <w:sz w:val="21"/>
          <w:szCs w:val="21"/>
        </w:rPr>
      </w:pPr>
      <w:r>
        <w:rPr>
          <w:rFonts w:eastAsiaTheme="minorHAnsi"/>
          <w:b/>
          <w:bCs/>
          <w:color w:val="000000"/>
          <w:sz w:val="21"/>
          <w:szCs w:val="21"/>
        </w:rPr>
        <w:t xml:space="preserve">Those who serve in our military and law enforcement:  </w:t>
      </w:r>
      <w:r>
        <w:rPr>
          <w:rFonts w:eastAsiaTheme="minorHAnsi"/>
          <w:color w:val="000000"/>
          <w:sz w:val="21"/>
          <w:szCs w:val="21"/>
        </w:rPr>
        <w:t>Ryan Graf, Chaplain Pon Chanthaphon (Our Adopt-a-Chaplain), Rusty Weise</w:t>
      </w:r>
    </w:p>
    <w:p w14:paraId="2CB70AFF" w14:textId="77777777" w:rsidR="004963B0" w:rsidRPr="00090CB7" w:rsidRDefault="004963B0" w:rsidP="004963B0">
      <w:pPr>
        <w:pStyle w:val="Default"/>
        <w:rPr>
          <w:rFonts w:ascii="Times New Roman" w:hAnsi="Times New Roman" w:cs="Times New Roman"/>
          <w:sz w:val="2"/>
          <w:szCs w:val="2"/>
          <w:lang w:val="en-US"/>
        </w:rPr>
      </w:pPr>
    </w:p>
    <w:p w14:paraId="052DA657" w14:textId="77777777" w:rsidR="004963B0" w:rsidRPr="005E2725" w:rsidRDefault="004963B0" w:rsidP="004963B0">
      <w:pPr>
        <w:pStyle w:val="Default"/>
        <w:rPr>
          <w:rFonts w:ascii="Times New Roman" w:hAnsi="Times New Roman" w:cs="Times New Roman"/>
          <w:b/>
          <w:bCs/>
          <w:sz w:val="2"/>
          <w:szCs w:val="2"/>
        </w:rPr>
      </w:pPr>
    </w:p>
    <w:p w14:paraId="435318F1" w14:textId="77777777" w:rsidR="004963B0" w:rsidRPr="005E2725" w:rsidRDefault="004963B0" w:rsidP="004963B0">
      <w:pPr>
        <w:pStyle w:val="Default"/>
        <w:rPr>
          <w:rFonts w:ascii="Times New Roman" w:hAnsi="Times New Roman" w:cs="Times New Roman"/>
          <w:b/>
          <w:bCs/>
          <w:sz w:val="20"/>
          <w:szCs w:val="20"/>
        </w:rPr>
      </w:pPr>
      <w:r w:rsidRPr="005E2725">
        <w:rPr>
          <w:rFonts w:ascii="Times New Roman" w:hAnsi="Times New Roman" w:cs="Times New Roman"/>
          <w:b/>
          <w:bCs/>
          <w:sz w:val="20"/>
          <w:szCs w:val="20"/>
        </w:rPr>
        <w:t xml:space="preserve">Our Childcare Staff: </w:t>
      </w:r>
      <w:r>
        <w:rPr>
          <w:rFonts w:ascii="Times New Roman" w:hAnsi="Times New Roman" w:cs="Times New Roman"/>
          <w:sz w:val="20"/>
          <w:szCs w:val="20"/>
        </w:rPr>
        <w:t>Melissa Weinert, Denise Stabenow, Katelyn Hendren, Holly Wilhelmi, Janica Skjerly, Jacie Amundson, Emily Young</w:t>
      </w:r>
    </w:p>
    <w:p w14:paraId="65F0BE60" w14:textId="77777777" w:rsidR="004963B0" w:rsidRPr="005E2725" w:rsidRDefault="004963B0" w:rsidP="004963B0">
      <w:pPr>
        <w:pStyle w:val="Default"/>
        <w:rPr>
          <w:rFonts w:ascii="Times New Roman" w:hAnsi="Times New Roman" w:cs="Times New Roman"/>
          <w:sz w:val="2"/>
          <w:szCs w:val="2"/>
        </w:rPr>
      </w:pPr>
    </w:p>
    <w:p w14:paraId="5FC44722" w14:textId="77777777" w:rsidR="004963B0" w:rsidRPr="0018537A" w:rsidRDefault="004963B0" w:rsidP="004963B0">
      <w:pPr>
        <w:pStyle w:val="Default"/>
        <w:rPr>
          <w:rFonts w:ascii="Times New Roman" w:hAnsi="Times New Roman" w:cs="Times New Roman"/>
          <w:b/>
          <w:bCs/>
          <w:sz w:val="2"/>
          <w:szCs w:val="2"/>
        </w:rPr>
      </w:pPr>
    </w:p>
    <w:p w14:paraId="07E9D087" w14:textId="77777777" w:rsidR="004963B0" w:rsidRPr="00070902" w:rsidRDefault="004963B0" w:rsidP="004963B0">
      <w:pPr>
        <w:pStyle w:val="Default"/>
        <w:rPr>
          <w:rFonts w:ascii="Times New Roman" w:hAnsi="Times New Roman" w:cs="Times New Roman"/>
          <w:sz w:val="2"/>
          <w:szCs w:val="2"/>
        </w:rPr>
      </w:pPr>
      <w:r>
        <w:rPr>
          <w:rFonts w:ascii="Times New Roman" w:hAnsi="Times New Roman" w:cs="Times New Roman"/>
          <w:b/>
          <w:bCs/>
          <w:sz w:val="20"/>
          <w:szCs w:val="20"/>
        </w:rPr>
        <w:t xml:space="preserve">For Christ Community Lutheran School – </w:t>
      </w:r>
      <w:r>
        <w:rPr>
          <w:rFonts w:ascii="Times New Roman" w:hAnsi="Times New Roman" w:cs="Times New Roman"/>
          <w:sz w:val="20"/>
          <w:szCs w:val="20"/>
        </w:rPr>
        <w:t xml:space="preserve">For Community Support for CCLS </w:t>
      </w:r>
    </w:p>
    <w:p w14:paraId="2FF1711C" w14:textId="7033298F" w:rsidR="004963B0" w:rsidRDefault="004963B0" w:rsidP="004963B0">
      <w:pPr>
        <w:pStyle w:val="Default"/>
        <w:rPr>
          <w:rFonts w:ascii="Times New Roman" w:hAnsi="Times New Roman" w:cs="Times New Roman"/>
          <w:sz w:val="20"/>
          <w:szCs w:val="20"/>
        </w:rPr>
      </w:pPr>
      <w:r w:rsidRPr="005E2725">
        <w:rPr>
          <w:rFonts w:ascii="Times New Roman" w:hAnsi="Times New Roman" w:cs="Times New Roman"/>
          <w:b/>
          <w:bCs/>
          <w:sz w:val="20"/>
          <w:szCs w:val="20"/>
        </w:rPr>
        <w:t>Families of the Week:</w:t>
      </w:r>
      <w:r>
        <w:rPr>
          <w:rFonts w:ascii="Times New Roman" w:hAnsi="Times New Roman" w:cs="Times New Roman"/>
          <w:b/>
          <w:bCs/>
          <w:sz w:val="20"/>
          <w:szCs w:val="20"/>
        </w:rPr>
        <w:t xml:space="preserve"> </w:t>
      </w:r>
      <w:r w:rsidR="008338A9">
        <w:rPr>
          <w:rFonts w:ascii="Times New Roman" w:hAnsi="Times New Roman" w:cs="Times New Roman"/>
          <w:sz w:val="20"/>
          <w:szCs w:val="20"/>
        </w:rPr>
        <w:t>Jeff Kolba, Joyce Kolba, Ethan and Chloe Kobernick (Madison), Bradley and Carol Kuchera, Michael and Debra Kuhrt</w:t>
      </w:r>
      <w:r>
        <w:rPr>
          <w:rFonts w:ascii="Times New Roman" w:hAnsi="Times New Roman" w:cs="Times New Roman"/>
          <w:sz w:val="20"/>
          <w:szCs w:val="20"/>
        </w:rPr>
        <w:t xml:space="preserve"> </w:t>
      </w:r>
    </w:p>
    <w:p w14:paraId="5C8CFD23" w14:textId="77777777" w:rsidR="004963B0" w:rsidRPr="00220DF9" w:rsidRDefault="004963B0" w:rsidP="004963B0">
      <w:pPr>
        <w:pStyle w:val="Default"/>
        <w:rPr>
          <w:rFonts w:ascii="Times New Roman" w:hAnsi="Times New Roman" w:cs="Times New Roman"/>
          <w:sz w:val="2"/>
          <w:szCs w:val="2"/>
        </w:rPr>
      </w:pPr>
    </w:p>
    <w:p w14:paraId="27D809DF" w14:textId="77777777" w:rsidR="004963B0" w:rsidRPr="0018537A" w:rsidRDefault="004963B0" w:rsidP="004963B0">
      <w:pPr>
        <w:pStyle w:val="Default"/>
        <w:rPr>
          <w:rFonts w:ascii="Times New Roman" w:hAnsi="Times New Roman" w:cs="Times New Roman"/>
          <w:sz w:val="2"/>
          <w:szCs w:val="2"/>
        </w:rPr>
      </w:pPr>
    </w:p>
    <w:p w14:paraId="25FF87E8" w14:textId="77777777" w:rsidR="004963B0" w:rsidRPr="005E2725" w:rsidRDefault="004963B0" w:rsidP="004963B0">
      <w:pPr>
        <w:pStyle w:val="Default"/>
        <w:jc w:val="center"/>
        <w:rPr>
          <w:rFonts w:ascii="Bradley Hand ITC" w:hAnsi="Bradley Hand ITC" w:cs="Bradley Hand ITC"/>
          <w:sz w:val="20"/>
          <w:szCs w:val="20"/>
        </w:rPr>
      </w:pPr>
      <w:r w:rsidRPr="005E2725">
        <w:rPr>
          <w:rFonts w:ascii="Bradley Hand ITC" w:hAnsi="Bradley Hand ITC" w:cs="Bradley Hand ITC"/>
          <w:sz w:val="20"/>
          <w:szCs w:val="20"/>
        </w:rPr>
        <w:t>Mission Statement</w:t>
      </w:r>
    </w:p>
    <w:p w14:paraId="570D853B" w14:textId="77777777" w:rsidR="004963B0" w:rsidRPr="00B80E48" w:rsidRDefault="004963B0" w:rsidP="004963B0">
      <w:pPr>
        <w:pStyle w:val="Acknowledgments"/>
        <w:rPr>
          <w:szCs w:val="18"/>
        </w:rPr>
      </w:pPr>
      <w:r w:rsidRPr="005E2725">
        <w:rPr>
          <w:szCs w:val="18"/>
        </w:rPr>
        <w:t>The Mission of Salem Lutheran Church is to be what God called us to be through faith in Jesus Christ, a body of believers engaged in building the Kingdom</w:t>
      </w:r>
      <w:r>
        <w:rPr>
          <w:szCs w:val="18"/>
        </w:rPr>
        <w:t xml:space="preserve"> of </w:t>
      </w:r>
      <w:r w:rsidRPr="005E2725">
        <w:rPr>
          <w:szCs w:val="18"/>
        </w:rPr>
        <w:t>God</w:t>
      </w:r>
      <w:r>
        <w:rPr>
          <w:szCs w:val="18"/>
        </w:rPr>
        <w:t xml:space="preserve"> </w:t>
      </w:r>
      <w:r w:rsidRPr="005E2725">
        <w:rPr>
          <w:szCs w:val="18"/>
        </w:rPr>
        <w:t>by discipling the Barron area with His Word and Sacrament ministry.</w:t>
      </w:r>
    </w:p>
    <w:p w14:paraId="36F30D0C" w14:textId="77777777" w:rsidR="004963B0" w:rsidRDefault="004963B0">
      <w:pPr>
        <w:pStyle w:val="Acknowledgments"/>
      </w:pPr>
    </w:p>
    <w:sectPr w:rsidR="004963B0">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A2"/>
    <w:rsid w:val="000835FB"/>
    <w:rsid w:val="00090CB7"/>
    <w:rsid w:val="003F10A2"/>
    <w:rsid w:val="00427ED8"/>
    <w:rsid w:val="004963B0"/>
    <w:rsid w:val="00616B70"/>
    <w:rsid w:val="00747CDB"/>
    <w:rsid w:val="007D1F0A"/>
    <w:rsid w:val="008338A9"/>
    <w:rsid w:val="00890C5D"/>
    <w:rsid w:val="008F2870"/>
    <w:rsid w:val="00986D54"/>
    <w:rsid w:val="009E4401"/>
    <w:rsid w:val="00BC7B86"/>
    <w:rsid w:val="00BD4AFC"/>
    <w:rsid w:val="00D574A3"/>
    <w:rsid w:val="00D91C59"/>
    <w:rsid w:val="00D9496A"/>
    <w:rsid w:val="00DA46F9"/>
    <w:rsid w:val="00DB060A"/>
    <w:rsid w:val="00E73863"/>
    <w:rsid w:val="00E752A3"/>
    <w:rsid w:val="00EB31E5"/>
    <w:rsid w:val="00F90A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E01D2E"/>
  <w15:docId w15:val="{0BF55BC8-2B65-444C-93AE-868242DD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uiPriority w:val="35"/>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4963B0"/>
    <w:rPr>
      <w:color w:val="467886" w:themeColor="hyperlink"/>
      <w:u w:val="single"/>
    </w:rPr>
  </w:style>
  <w:style w:type="paragraph" w:customStyle="1" w:styleId="Default">
    <w:name w:val="Default"/>
    <w:rsid w:val="004963B0"/>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552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salembarron.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facebook.com/SalemEvangelicalLutheranChurchAndPreschoo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mailto:rev.mike.nielse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162</TotalTime>
  <Pages>20</Pages>
  <Words>3983</Words>
  <Characters>22705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21</cp:revision>
  <cp:lastPrinted>2024-03-20T13:37:00Z</cp:lastPrinted>
  <dcterms:created xsi:type="dcterms:W3CDTF">2024-03-11T19:48:00Z</dcterms:created>
  <dcterms:modified xsi:type="dcterms:W3CDTF">2024-03-20T13:37:00Z</dcterms:modified>
</cp:coreProperties>
</file>